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8F7" w:rsidRDefault="002418F7" w:rsidP="00130734">
      <w:pPr>
        <w:spacing w:line="360" w:lineRule="auto"/>
        <w:rPr>
          <w:b/>
          <w:bCs/>
        </w:rPr>
      </w:pPr>
    </w:p>
    <w:p w:rsidR="00A75E8F" w:rsidRPr="008D0749" w:rsidRDefault="00A75E8F" w:rsidP="00A75E8F">
      <w:pPr>
        <w:spacing w:line="360" w:lineRule="auto"/>
        <w:jc w:val="center"/>
        <w:rPr>
          <w:b/>
          <w:bCs/>
        </w:rPr>
      </w:pPr>
      <w:r w:rsidRPr="008D0749">
        <w:rPr>
          <w:b/>
          <w:bCs/>
        </w:rPr>
        <w:t>Пояснительная записка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Курс «Лего-конструирование» является межпредметным модулем, где дети комплексно используют свои знания. Межпредметные занятия опираются на естественный интерес к разработке и постройке различных механизмов</w:t>
      </w:r>
      <w:r>
        <w:t>.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В основе курса лежит целостный образ окружающего мира, который преломляется через результат деятельности учащихся. Конструирование как учебный предмет является комплексным и интегративным по своей сути, он предполагает реальные взаимосвязи практически со всеми предметами начальной школы.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 xml:space="preserve">Занятия по ЛЕГО-конструированию главным образом направлены на развитие изобразительных, словесных, конструкторских способностей. Все эти направления тесно связаны, и один вид творчества не исключает развитие другого, а вносит разнообразие в творческую деятельность.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 xml:space="preserve">Каждый ребенок, участвующий в работе по выполнению предложенного задания, высказывает свое отношение к выполненной работе, рассказывает о ходе выполнения задания, о назначении выполненного проекта.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Тематический подход объединяет в одно целое задания из разных областей. Работая над тематической моделью, ученики не только пользуются знаниями, полученными на уроках математики, окружающего мира, изобразительного искусства, но и углубляют их:</w:t>
      </w:r>
    </w:p>
    <w:p w:rsidR="00A75E8F" w:rsidRPr="00AC3E22" w:rsidRDefault="00A75E8F" w:rsidP="00A75E8F">
      <w:pPr>
        <w:spacing w:line="360" w:lineRule="auto"/>
        <w:jc w:val="both"/>
        <w:rPr>
          <w:u w:val="single"/>
        </w:rPr>
      </w:pPr>
      <w:r w:rsidRPr="00AC3E22">
        <w:rPr>
          <w:u w:val="single"/>
        </w:rPr>
        <w:t>Математика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 xml:space="preserve">–понятие пространства, изображение объемных фигур, выполнение расчетов и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построение моделей, построение форм с учётом основ геометрии, работа с геометрическими фигурами;</w:t>
      </w:r>
    </w:p>
    <w:p w:rsidR="00A75E8F" w:rsidRPr="00AC3E22" w:rsidRDefault="00A75E8F" w:rsidP="00A75E8F">
      <w:pPr>
        <w:spacing w:line="360" w:lineRule="auto"/>
        <w:jc w:val="both"/>
        <w:rPr>
          <w:u w:val="single"/>
        </w:rPr>
      </w:pPr>
      <w:r w:rsidRPr="00AC3E22">
        <w:rPr>
          <w:u w:val="single"/>
        </w:rPr>
        <w:t xml:space="preserve">Окружающий мир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-изучение построек,</w:t>
      </w:r>
    </w:p>
    <w:p w:rsidR="00A75E8F" w:rsidRPr="00AC3E22" w:rsidRDefault="00A75E8F" w:rsidP="00A75E8F">
      <w:pPr>
        <w:spacing w:line="360" w:lineRule="auto"/>
      </w:pPr>
      <w:r w:rsidRPr="00AC3E22">
        <w:t xml:space="preserve">природных сообществ; рассмотрение и анализ природных форм и конструкций; изучение природы как источника сырья с учётом экологических проблем, </w:t>
      </w:r>
    </w:p>
    <w:p w:rsidR="00A75E8F" w:rsidRPr="00AC3E22" w:rsidRDefault="00A75E8F" w:rsidP="00A75E8F">
      <w:pPr>
        <w:spacing w:line="360" w:lineRule="auto"/>
      </w:pPr>
      <w:r w:rsidRPr="00AC3E22">
        <w:t>деятельности человека как создателя материально-культурной среды обитания.</w:t>
      </w:r>
    </w:p>
    <w:p w:rsidR="00A75E8F" w:rsidRPr="00AC3E22" w:rsidRDefault="00A75E8F" w:rsidP="00A75E8F">
      <w:pPr>
        <w:spacing w:line="360" w:lineRule="auto"/>
        <w:jc w:val="both"/>
        <w:rPr>
          <w:u w:val="single"/>
        </w:rPr>
      </w:pPr>
      <w:r w:rsidRPr="00AC3E22">
        <w:rPr>
          <w:u w:val="single"/>
        </w:rPr>
        <w:t>Русский язык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 xml:space="preserve">–развитие устной речи в процессе анализа заданий и обсуждения результатов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практической деятельности (описание конструкции изделия, материалов; повествование о ходе  действий и построении плана деятельности; построение логически связных высказываний в рассуждениях, обоснованиях, формулировании выводов).</w:t>
      </w:r>
    </w:p>
    <w:p w:rsidR="00A75E8F" w:rsidRPr="00AC3E22" w:rsidRDefault="00A75E8F" w:rsidP="00A75E8F">
      <w:pPr>
        <w:spacing w:line="360" w:lineRule="auto"/>
        <w:jc w:val="both"/>
        <w:rPr>
          <w:u w:val="single"/>
        </w:rPr>
      </w:pPr>
      <w:r w:rsidRPr="00AC3E22">
        <w:rPr>
          <w:u w:val="single"/>
        </w:rPr>
        <w:t xml:space="preserve">Изобразительное искусство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-использование художественных средств, моделирование с учетом художественных правил.</w:t>
      </w:r>
    </w:p>
    <w:p w:rsidR="00A75E8F" w:rsidRPr="00AC3E22" w:rsidRDefault="00A75E8F" w:rsidP="00A75E8F">
      <w:pPr>
        <w:spacing w:line="360" w:lineRule="auto"/>
        <w:jc w:val="both"/>
      </w:pP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>Направленность программы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 xml:space="preserve">Настоящий курс предлагает использование образовательных конструкторов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LEGO и аппаратно-программного обеспечения как инструмента для обучения школьников конструированию, моделированию и компьютерному управлению на занятиях Лего-конструирования.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>Новизна программы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lastRenderedPageBreak/>
        <w:t>Работа с образовательными конструкторами LEGO позволяет школьникам в форме познавательной игры узнать многие важные идеи и развить необходимые в дальнейшей жизни навыки. При построении модели затрагивается множество проблем из разных областей знания – от теории механики до психологии, – что является вполне естественным.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bookmarkStart w:id="0" w:name="2"/>
      <w:bookmarkEnd w:id="0"/>
      <w:r w:rsidRPr="00AC3E22">
        <w:rPr>
          <w:b/>
        </w:rPr>
        <w:t>Актуальность программы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Очень важным представляется тренировка работы в коллективе и развитие самостоятельного технического творчества. Простота в построении модели в сочетании с большими конструктивными возможностями конструктора позволяют детям в конце урока увидеть сделанную своими руками модель, которая выполняет поставленную ими же самими задачу.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 xml:space="preserve">Изучая простые механизмы, ребята учатся работать руками (развитие мелких и точных движений), развивают элементарное конструкторское мышление, фантазию, изучают принципы работы многих механизмов. </w:t>
      </w:r>
    </w:p>
    <w:p w:rsidR="00A75E8F" w:rsidRPr="00AC3E22" w:rsidRDefault="00A75E8F" w:rsidP="00A75E8F">
      <w:pPr>
        <w:spacing w:line="360" w:lineRule="auto"/>
        <w:jc w:val="both"/>
      </w:pPr>
    </w:p>
    <w:p w:rsidR="00A75E8F" w:rsidRDefault="00A75E8F" w:rsidP="00A75E8F">
      <w:pPr>
        <w:spacing w:line="360" w:lineRule="auto"/>
        <w:jc w:val="center"/>
        <w:rPr>
          <w:b/>
        </w:rPr>
      </w:pP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>Педагогическая целесообразность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программы объясняется формированием высокого интеллекта через мастерство. Целый ряд специальных заданий на наблюдение, сравнение, домысливание, фантазирование служат для достижения этого. Программа направлена на то, чтобы через труд приобщить детей к творчеству.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Важно отметить, что компьютер используется как средство управления моделью; его использование направлено на составление управляющих алгоритмов для собранных моделей. Учащиеся получают представление об особенностях составления программ управления, автоматизации механизмов, моделировании работы систем.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>Принцип построения программы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На занятиях создана структура деятельности, создающая условия для творческого развития воспитанников на различных возрастных этапах и предусматривающая их дифференциацию по степени одаренности. Основные дидактические принципы программы: доступность и наглядность, последовательность и систематичность обучения и воспитания, учет возрастных и индивидуальных особенностей детей. Обучаясь по программе, дети проходят путь от простого к сложному, с учетом возврата к пройденному материалу на новом, более сложном творческом уровне.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>Отличительные особенности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данной образовательной программы от уже существующих в этой области заключаются в том, что программа ориентирована на применение широкого комплекса различного дополнительного материала. Программой предусмотрено, чтобы каждое занятие было направлено на приобщение детей к активной познавательной и творческой работе. Процесс обучения строится на единстве активных и увлекательных методов и приемов учебной работы, при которой в процессе усвоения знаний, законов и правил у школьников развиваются творческие начала.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Образовательный процесс имеет ряд преимуществ: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-занятия в свободное время;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lastRenderedPageBreak/>
        <w:t>-обучение организовано на добровольных началах всех сторон (дети, родители, педагоги);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-детям предоставляется возможность удовлетворения своих интересов и сочетания различных направлений и форм занятия;</w:t>
      </w:r>
    </w:p>
    <w:p w:rsidR="00A75E8F" w:rsidRDefault="00A75E8F" w:rsidP="00A75E8F">
      <w:pPr>
        <w:spacing w:line="360" w:lineRule="auto"/>
        <w:jc w:val="center"/>
        <w:rPr>
          <w:b/>
        </w:rPr>
      </w:pPr>
    </w:p>
    <w:p w:rsidR="00A75E8F" w:rsidRDefault="00A75E8F" w:rsidP="00A75E8F">
      <w:pPr>
        <w:spacing w:line="360" w:lineRule="auto"/>
        <w:jc w:val="center"/>
        <w:rPr>
          <w:b/>
        </w:rPr>
      </w:pP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 xml:space="preserve">Цели </w:t>
      </w:r>
    </w:p>
    <w:p w:rsidR="00A75E8F" w:rsidRPr="00AC3E22" w:rsidRDefault="00A75E8F" w:rsidP="00A75E8F">
      <w:pPr>
        <w:spacing w:line="360" w:lineRule="auto"/>
      </w:pPr>
      <w:r w:rsidRPr="00AC3E22">
        <w:t>1.саморазвитие и развитие личности каждого ребёнка в процессе освоения мира через его собственную творческую предметную деятельность;</w:t>
      </w:r>
    </w:p>
    <w:p w:rsidR="00A75E8F" w:rsidRPr="00AC3E22" w:rsidRDefault="00A75E8F" w:rsidP="00A75E8F">
      <w:pPr>
        <w:spacing w:line="360" w:lineRule="auto"/>
      </w:pPr>
      <w:r w:rsidRPr="00AC3E22">
        <w:t>2.введение школьников в сложную среду конструирования с использованием информационных технологий;</w:t>
      </w:r>
    </w:p>
    <w:p w:rsidR="00A75E8F" w:rsidRPr="00AC3E22" w:rsidRDefault="00A75E8F" w:rsidP="00A75E8F">
      <w:pPr>
        <w:spacing w:line="360" w:lineRule="auto"/>
      </w:pPr>
      <w:r w:rsidRPr="00AC3E22">
        <w:t>3.организация занятости школьников во внеурочное время.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>
        <w:rPr>
          <w:b/>
        </w:rPr>
        <w:t xml:space="preserve">Задачи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1.Формирование мотивации успеха и достижений, творческой самореализации на основе организации предметно-преобразующей деятельности;</w:t>
      </w:r>
    </w:p>
    <w:p w:rsidR="00A75E8F" w:rsidRPr="00AC3E22" w:rsidRDefault="00A75E8F" w:rsidP="00A75E8F">
      <w:pPr>
        <w:spacing w:line="360" w:lineRule="auto"/>
        <w:jc w:val="both"/>
      </w:pPr>
      <w:bookmarkStart w:id="1" w:name="3"/>
      <w:bookmarkEnd w:id="1"/>
      <w:r w:rsidRPr="00AC3E22">
        <w:t>2.Формирование внутреннего плана деятельности на основе поэтапной отработки предметно-преобразовательных действий;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3.Формирование умения искать и преобразовывать необходимую информацию на основе различных информационных технологий (графических текст, рисунок, схема; информационно-коммуникативных);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4.Развитие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5.Развитие умения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рассуждений.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 xml:space="preserve">6.Развитие коммуникативной компетентности младших школьников на основе организации совместной продуктивной деятельности (умения работать над проектом в команде, эффективно распределять обязанности, развитие навыков межличностного общения и коллективного творчества)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 xml:space="preserve">7.Развитие индивидуальных способностей ребенка;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 xml:space="preserve">8.Развитие речи детей;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9.Повышение интереса к учебным предметам посредством конструктора ЛЕГО</w:t>
      </w:r>
    </w:p>
    <w:p w:rsidR="00A75E8F" w:rsidRPr="00AC3E22" w:rsidRDefault="00A75E8F" w:rsidP="00A75E8F">
      <w:pPr>
        <w:spacing w:line="360" w:lineRule="auto"/>
      </w:pPr>
      <w:r w:rsidRPr="00AC3E22">
        <w:t>8.Подготовка к соревнованиям по Лего-конструированию.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>Режим занятий</w:t>
      </w:r>
    </w:p>
    <w:p w:rsidR="00A75E8F" w:rsidRPr="00AC3E22" w:rsidRDefault="00A75E8F" w:rsidP="00A75E8F">
      <w:pPr>
        <w:spacing w:line="360" w:lineRule="auto"/>
      </w:pPr>
      <w:r w:rsidRPr="00AC3E22">
        <w:t>Занятия проводятся 1 раз в неделю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t>.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>Обеспечение программы</w:t>
      </w:r>
    </w:p>
    <w:p w:rsidR="00A75E8F" w:rsidRPr="00AC3E22" w:rsidRDefault="00A75E8F" w:rsidP="00A75E8F">
      <w:pPr>
        <w:spacing w:line="360" w:lineRule="auto"/>
      </w:pPr>
      <w:r w:rsidRPr="00AC3E22">
        <w:t>Для эффективности реализации программы занятий «Лего-конструирование» необходимо дидактическое обеспечение:</w:t>
      </w:r>
    </w:p>
    <w:p w:rsidR="00A75E8F" w:rsidRPr="00AC3E22" w:rsidRDefault="00A75E8F" w:rsidP="00A75E8F">
      <w:pPr>
        <w:spacing w:line="360" w:lineRule="auto"/>
      </w:pPr>
      <w:r w:rsidRPr="00AC3E22">
        <w:t>1. Лего-конструкторы «</w:t>
      </w:r>
      <w:r w:rsidRPr="00AC3E22">
        <w:rPr>
          <w:lang w:val="en-US"/>
        </w:rPr>
        <w:t>LEGO</w:t>
      </w:r>
      <w:r w:rsidRPr="00AC3E22">
        <w:t xml:space="preserve"> </w:t>
      </w:r>
      <w:r w:rsidRPr="00AC3E22">
        <w:rPr>
          <w:lang w:val="en-US"/>
        </w:rPr>
        <w:t>education</w:t>
      </w:r>
      <w:r w:rsidRPr="00AC3E22">
        <w:t>»</w:t>
      </w:r>
    </w:p>
    <w:p w:rsidR="00A75E8F" w:rsidRPr="00AC3E22" w:rsidRDefault="00A75E8F" w:rsidP="00A75E8F">
      <w:pPr>
        <w:spacing w:line="360" w:lineRule="auto"/>
      </w:pPr>
      <w:r w:rsidRPr="00AC3E22">
        <w:t xml:space="preserve">2. Программное обеспечение Перворобот LEGO </w:t>
      </w:r>
      <w:r w:rsidRPr="00AC3E22">
        <w:rPr>
          <w:lang w:val="en-US"/>
        </w:rPr>
        <w:t>WeDo</w:t>
      </w:r>
      <w:r w:rsidRPr="00AC3E22">
        <w:t>.</w:t>
      </w:r>
    </w:p>
    <w:p w:rsidR="00A75E8F" w:rsidRPr="00AC3E22" w:rsidRDefault="00A75E8F" w:rsidP="00A75E8F">
      <w:pPr>
        <w:spacing w:line="360" w:lineRule="auto"/>
      </w:pPr>
      <w:r w:rsidRPr="00AC3E22">
        <w:lastRenderedPageBreak/>
        <w:t>3. Персональный компьютер.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bookmarkStart w:id="2" w:name="4"/>
      <w:bookmarkEnd w:id="2"/>
      <w:r w:rsidRPr="00AC3E22">
        <w:rPr>
          <w:b/>
        </w:rPr>
        <w:t>Лего позволяет учащимся</w:t>
      </w:r>
    </w:p>
    <w:p w:rsidR="00A75E8F" w:rsidRPr="00AC3E22" w:rsidRDefault="00A75E8F" w:rsidP="00A75E8F">
      <w:pPr>
        <w:spacing w:line="360" w:lineRule="auto"/>
      </w:pPr>
      <w:r w:rsidRPr="00AC3E22">
        <w:t>1.Совместно обучаться школьникам в рамках одной группы;</w:t>
      </w:r>
    </w:p>
    <w:p w:rsidR="00A75E8F" w:rsidRPr="00AC3E22" w:rsidRDefault="00A75E8F" w:rsidP="00A75E8F">
      <w:pPr>
        <w:spacing w:line="360" w:lineRule="auto"/>
      </w:pPr>
      <w:r w:rsidRPr="00AC3E22">
        <w:t>2.Распределять обязанности в своей группе;</w:t>
      </w:r>
    </w:p>
    <w:p w:rsidR="00A75E8F" w:rsidRPr="00AC3E22" w:rsidRDefault="00A75E8F" w:rsidP="00A75E8F">
      <w:pPr>
        <w:spacing w:line="360" w:lineRule="auto"/>
      </w:pPr>
      <w:r w:rsidRPr="00AC3E22">
        <w:t>3.Проявлять повышенное внимание культуре и этике общения;</w:t>
      </w:r>
    </w:p>
    <w:p w:rsidR="00A75E8F" w:rsidRPr="00AC3E22" w:rsidRDefault="00A75E8F" w:rsidP="00A75E8F">
      <w:pPr>
        <w:spacing w:line="360" w:lineRule="auto"/>
      </w:pPr>
      <w:r w:rsidRPr="00AC3E22">
        <w:t>4.Проявлять творческий подход к решению поставленной задачи;</w:t>
      </w:r>
    </w:p>
    <w:p w:rsidR="00A75E8F" w:rsidRPr="00AC3E22" w:rsidRDefault="00A75E8F" w:rsidP="00A75E8F">
      <w:pPr>
        <w:spacing w:line="360" w:lineRule="auto"/>
      </w:pPr>
      <w:r w:rsidRPr="00AC3E22">
        <w:t>5.Создавать модели реальных объектов и процессов;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>Ожидаемые результаты</w:t>
      </w:r>
    </w:p>
    <w:p w:rsidR="00A75E8F" w:rsidRPr="00AC3E22" w:rsidRDefault="00A75E8F" w:rsidP="00A75E8F">
      <w:pPr>
        <w:spacing w:line="360" w:lineRule="auto"/>
      </w:pPr>
      <w:r w:rsidRPr="00AC3E22">
        <w:t>Учащиеся получат возможность научиться:</w:t>
      </w:r>
    </w:p>
    <w:p w:rsidR="00A75E8F" w:rsidRPr="00AC3E22" w:rsidRDefault="00A75E8F" w:rsidP="00A75E8F">
      <w:pPr>
        <w:spacing w:line="360" w:lineRule="auto"/>
      </w:pPr>
      <w:r w:rsidRPr="00AC3E22">
        <w:t>- работать в группе;</w:t>
      </w:r>
    </w:p>
    <w:p w:rsidR="00A75E8F" w:rsidRPr="00AC3E22" w:rsidRDefault="00A75E8F" w:rsidP="00A75E8F">
      <w:pPr>
        <w:spacing w:line="360" w:lineRule="auto"/>
      </w:pPr>
      <w:r w:rsidRPr="00AC3E22">
        <w:t>- решать задачи практического содержания;</w:t>
      </w:r>
    </w:p>
    <w:p w:rsidR="00A75E8F" w:rsidRPr="00AC3E22" w:rsidRDefault="00A75E8F" w:rsidP="00A75E8F">
      <w:pPr>
        <w:spacing w:line="360" w:lineRule="auto"/>
      </w:pPr>
      <w:r w:rsidRPr="00AC3E22">
        <w:t>- моделировать и исследовать процессы;</w:t>
      </w:r>
    </w:p>
    <w:p w:rsidR="00A75E8F" w:rsidRPr="00AC3E22" w:rsidRDefault="00A75E8F" w:rsidP="00A75E8F">
      <w:pPr>
        <w:spacing w:line="360" w:lineRule="auto"/>
      </w:pPr>
      <w:r w:rsidRPr="00AC3E22">
        <w:t>- переходить от обучения к учению.</w:t>
      </w:r>
    </w:p>
    <w:p w:rsidR="00A75E8F" w:rsidRPr="00AC3E22" w:rsidRDefault="00A75E8F" w:rsidP="00A75E8F">
      <w:pPr>
        <w:spacing w:line="360" w:lineRule="auto"/>
        <w:jc w:val="both"/>
        <w:rPr>
          <w:b/>
        </w:rPr>
      </w:pPr>
      <w:r w:rsidRPr="00AC3E22">
        <w:rPr>
          <w:b/>
        </w:rPr>
        <w:t>Формы занятий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 xml:space="preserve">Одно из главных условий успеха обучения детей и развития их творчества - это индивидуальный подход к каждому ребенку. Важен и принцип обучения и воспитания в коллективе. Он предполагает сочетание коллективных, групповых, индивидуальных форм организации на занятиях.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 xml:space="preserve">Коллективные задания вводятся в программу с целью формирования опыта общения и чувства коллективизма. 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>Формы занятий внеурочной деятельности</w:t>
      </w:r>
    </w:p>
    <w:p w:rsidR="00A75E8F" w:rsidRPr="00AC3E22" w:rsidRDefault="00A75E8F" w:rsidP="00A75E8F">
      <w:pPr>
        <w:spacing w:line="360" w:lineRule="auto"/>
      </w:pPr>
      <w:r w:rsidRPr="00AC3E22">
        <w:sym w:font="Symbol" w:char="F0B7"/>
      </w:r>
      <w:r w:rsidRPr="00AC3E22">
        <w:t>свободные уроки;</w:t>
      </w:r>
    </w:p>
    <w:p w:rsidR="00A75E8F" w:rsidRPr="00AC3E22" w:rsidRDefault="00A75E8F" w:rsidP="00A75E8F">
      <w:pPr>
        <w:spacing w:line="360" w:lineRule="auto"/>
      </w:pPr>
      <w:r w:rsidRPr="00AC3E22">
        <w:sym w:font="Symbol" w:char="F0B7"/>
      </w:r>
      <w:r w:rsidRPr="00AC3E22">
        <w:t>выставки;</w:t>
      </w:r>
    </w:p>
    <w:p w:rsidR="00A75E8F" w:rsidRPr="00AC3E22" w:rsidRDefault="00A75E8F" w:rsidP="00A75E8F">
      <w:pPr>
        <w:spacing w:line="360" w:lineRule="auto"/>
      </w:pPr>
      <w:r w:rsidRPr="00AC3E22">
        <w:sym w:font="Symbol" w:char="F0B7"/>
      </w:r>
      <w:r w:rsidRPr="00AC3E22">
        <w:t>соревнования;</w:t>
      </w:r>
    </w:p>
    <w:p w:rsidR="00A75E8F" w:rsidRPr="00AC3E22" w:rsidRDefault="00A75E8F" w:rsidP="00A75E8F">
      <w:pPr>
        <w:spacing w:line="360" w:lineRule="auto"/>
      </w:pPr>
      <w:r w:rsidRPr="00AC3E22">
        <w:sym w:font="Symbol" w:char="F0B7"/>
      </w:r>
      <w:r w:rsidRPr="00AC3E22">
        <w:t>кроссворды;</w:t>
      </w:r>
    </w:p>
    <w:p w:rsidR="00A75E8F" w:rsidRPr="00AC3E22" w:rsidRDefault="00A75E8F" w:rsidP="00A75E8F">
      <w:pPr>
        <w:spacing w:line="360" w:lineRule="auto"/>
      </w:pPr>
    </w:p>
    <w:p w:rsidR="00A75E8F" w:rsidRPr="00AC3E22" w:rsidRDefault="00A75E8F" w:rsidP="00A75E8F">
      <w:pPr>
        <w:spacing w:line="360" w:lineRule="auto"/>
        <w:jc w:val="center"/>
      </w:pPr>
      <w:r w:rsidRPr="00AC3E22">
        <w:rPr>
          <w:b/>
        </w:rPr>
        <w:t>Предполагаемые результаты и критерии их оценки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>Главным результатом реализации программы является создание каждым ребенком своего оригинального продукта, а главным критерием оценки ученика является не столько его талантливость, сколько его способность трудиться, способность упорно добиваться достижения нужного результата, ведь овладеть всеми секретами искусства может каждый, по-настоящему желающий этого ребенок.</w:t>
      </w:r>
    </w:p>
    <w:p w:rsidR="00A75E8F" w:rsidRPr="00AC3E22" w:rsidRDefault="00A75E8F" w:rsidP="00A75E8F">
      <w:pPr>
        <w:spacing w:line="360" w:lineRule="auto"/>
      </w:pPr>
      <w:r w:rsidRPr="00AC3E22">
        <w:t>В результате работы с Лего-конструктором и учебной средой «</w:t>
      </w:r>
      <w:r w:rsidRPr="00AC3E22">
        <w:rPr>
          <w:lang w:val="en-US"/>
        </w:rPr>
        <w:t>LEGO</w:t>
      </w:r>
      <w:r w:rsidRPr="00AC3E22">
        <w:t xml:space="preserve"> » учащиеся будут уметь:</w:t>
      </w:r>
    </w:p>
    <w:p w:rsidR="00A75E8F" w:rsidRPr="00AC3E22" w:rsidRDefault="00A75E8F" w:rsidP="00A75E8F">
      <w:pPr>
        <w:spacing w:line="360" w:lineRule="auto"/>
      </w:pPr>
      <w:r w:rsidRPr="00AC3E22">
        <w:t>- создавать реально действующие модели роботов;</w:t>
      </w:r>
    </w:p>
    <w:p w:rsidR="00A75E8F" w:rsidRPr="00AC3E22" w:rsidRDefault="00A75E8F" w:rsidP="00A75E8F">
      <w:pPr>
        <w:spacing w:line="360" w:lineRule="auto"/>
      </w:pPr>
      <w:r w:rsidRPr="00AC3E22">
        <w:t>- управлять поведением роботов при помощи простейшего программирования;</w:t>
      </w:r>
    </w:p>
    <w:p w:rsidR="00A75E8F" w:rsidRPr="00AC3E22" w:rsidRDefault="00A75E8F" w:rsidP="00A75E8F">
      <w:pPr>
        <w:spacing w:line="360" w:lineRule="auto"/>
      </w:pPr>
      <w:r w:rsidRPr="00AC3E22">
        <w:t>- применять на практике конструкторские, инженерные и вычислительные навыки.</w:t>
      </w:r>
    </w:p>
    <w:p w:rsidR="00A75E8F" w:rsidRPr="00AC3E22" w:rsidRDefault="00A75E8F" w:rsidP="00A75E8F">
      <w:pPr>
        <w:spacing w:line="360" w:lineRule="auto"/>
        <w:rPr>
          <w:b/>
        </w:rPr>
      </w:pPr>
      <w:r w:rsidRPr="00AC3E22">
        <w:rPr>
          <w:b/>
        </w:rPr>
        <w:t xml:space="preserve">В конце обучения </w:t>
      </w:r>
    </w:p>
    <w:p w:rsidR="00A75E8F" w:rsidRPr="00AC3E22" w:rsidRDefault="00A75E8F" w:rsidP="00A75E8F">
      <w:pPr>
        <w:spacing w:line="360" w:lineRule="auto"/>
        <w:rPr>
          <w:b/>
          <w:u w:val="single"/>
        </w:rPr>
      </w:pPr>
      <w:r w:rsidRPr="00AC3E22">
        <w:rPr>
          <w:b/>
          <w:u w:val="single"/>
        </w:rPr>
        <w:t>ученик будет знать:</w:t>
      </w:r>
    </w:p>
    <w:p w:rsidR="00A75E8F" w:rsidRPr="00AC3E22" w:rsidRDefault="00A75E8F" w:rsidP="00A75E8F">
      <w:pPr>
        <w:spacing w:line="360" w:lineRule="auto"/>
      </w:pPr>
      <w:r w:rsidRPr="00AC3E22">
        <w:t>- Закономерности конструктивного строения изображаемых предметов;</w:t>
      </w:r>
    </w:p>
    <w:p w:rsidR="00A75E8F" w:rsidRPr="00AC3E22" w:rsidRDefault="00A75E8F" w:rsidP="00A75E8F">
      <w:pPr>
        <w:spacing w:line="360" w:lineRule="auto"/>
      </w:pPr>
      <w:r w:rsidRPr="00AC3E22">
        <w:t>- Различные приёмы работы с конструктором лего;</w:t>
      </w:r>
    </w:p>
    <w:p w:rsidR="00A75E8F" w:rsidRPr="00AC3E22" w:rsidRDefault="00A75E8F" w:rsidP="00A75E8F">
      <w:pPr>
        <w:spacing w:line="360" w:lineRule="auto"/>
        <w:rPr>
          <w:b/>
          <w:u w:val="single"/>
        </w:rPr>
      </w:pPr>
      <w:r w:rsidRPr="00AC3E22">
        <w:rPr>
          <w:b/>
          <w:u w:val="single"/>
        </w:rPr>
        <w:lastRenderedPageBreak/>
        <w:t>ученик научится:</w:t>
      </w:r>
    </w:p>
    <w:p w:rsidR="00A75E8F" w:rsidRPr="00AC3E22" w:rsidRDefault="00A75E8F" w:rsidP="00A75E8F">
      <w:pPr>
        <w:spacing w:line="360" w:lineRule="auto"/>
      </w:pPr>
      <w:bookmarkStart w:id="3" w:name="5"/>
      <w:bookmarkEnd w:id="3"/>
      <w:r w:rsidRPr="00AC3E22">
        <w:t>- Работать в группе;</w:t>
      </w:r>
    </w:p>
    <w:p w:rsidR="00A75E8F" w:rsidRPr="00AC3E22" w:rsidRDefault="00A75E8F" w:rsidP="00A75E8F">
      <w:pPr>
        <w:spacing w:line="360" w:lineRule="auto"/>
      </w:pPr>
      <w:r w:rsidRPr="00AC3E22">
        <w:t>- Решать задачи практического содержания;</w:t>
      </w:r>
    </w:p>
    <w:p w:rsidR="00A75E8F" w:rsidRPr="00AC3E22" w:rsidRDefault="00A75E8F" w:rsidP="00A75E8F">
      <w:pPr>
        <w:spacing w:line="360" w:lineRule="auto"/>
      </w:pPr>
      <w:r w:rsidRPr="00AC3E22">
        <w:t>- Моделировать и исследовать процессы;</w:t>
      </w:r>
    </w:p>
    <w:p w:rsidR="00A75E8F" w:rsidRPr="00AC3E22" w:rsidRDefault="00A75E8F" w:rsidP="00A75E8F">
      <w:pPr>
        <w:spacing w:line="360" w:lineRule="auto"/>
      </w:pPr>
      <w:r w:rsidRPr="00AC3E22">
        <w:t>- Переходить от обучения к учению;</w:t>
      </w:r>
    </w:p>
    <w:p w:rsidR="00A75E8F" w:rsidRPr="00AC3E22" w:rsidRDefault="00A75E8F" w:rsidP="00A75E8F">
      <w:pPr>
        <w:spacing w:line="360" w:lineRule="auto"/>
      </w:pPr>
    </w:p>
    <w:p w:rsidR="00A75E8F" w:rsidRPr="00AC3E22" w:rsidRDefault="00A75E8F" w:rsidP="00A75E8F">
      <w:pPr>
        <w:spacing w:line="360" w:lineRule="auto"/>
        <w:rPr>
          <w:b/>
          <w:u w:val="single"/>
        </w:rPr>
      </w:pPr>
      <w:r w:rsidRPr="00AC3E22">
        <w:rPr>
          <w:b/>
          <w:u w:val="single"/>
        </w:rPr>
        <w:t>ученик сможет решать следующие жизненно-практические задачи:</w:t>
      </w:r>
    </w:p>
    <w:p w:rsidR="00A75E8F" w:rsidRPr="00AC3E22" w:rsidRDefault="00A75E8F" w:rsidP="00A75E8F">
      <w:pPr>
        <w:spacing w:line="360" w:lineRule="auto"/>
      </w:pPr>
      <w:r w:rsidRPr="00AC3E22">
        <w:t>- Совместно обучаться школьникам в рамках одной бригады;</w:t>
      </w:r>
    </w:p>
    <w:p w:rsidR="00A75E8F" w:rsidRPr="00AC3E22" w:rsidRDefault="00A75E8F" w:rsidP="00A75E8F">
      <w:pPr>
        <w:spacing w:line="360" w:lineRule="auto"/>
      </w:pPr>
      <w:r w:rsidRPr="00AC3E22">
        <w:t>- Распределять обязанности в своей бригаде;</w:t>
      </w:r>
    </w:p>
    <w:p w:rsidR="00A75E8F" w:rsidRPr="00AC3E22" w:rsidRDefault="00A75E8F" w:rsidP="00A75E8F">
      <w:pPr>
        <w:spacing w:line="360" w:lineRule="auto"/>
      </w:pPr>
      <w:r w:rsidRPr="00AC3E22">
        <w:t>- Проявлять повышенное внимание культуре и этике общения;</w:t>
      </w:r>
    </w:p>
    <w:p w:rsidR="00A75E8F" w:rsidRPr="00AC3E22" w:rsidRDefault="00A75E8F" w:rsidP="00A75E8F">
      <w:pPr>
        <w:spacing w:line="360" w:lineRule="auto"/>
      </w:pPr>
      <w:r w:rsidRPr="00AC3E22">
        <w:t>- Проявлять творческий подход к решению поставленной задачи;</w:t>
      </w:r>
    </w:p>
    <w:p w:rsidR="00A75E8F" w:rsidRPr="00AC3E22" w:rsidRDefault="00A75E8F" w:rsidP="00A75E8F">
      <w:pPr>
        <w:spacing w:line="360" w:lineRule="auto"/>
      </w:pPr>
      <w:r w:rsidRPr="00AC3E22">
        <w:t>- Создавать модели реальных объектов и процессов;</w:t>
      </w:r>
    </w:p>
    <w:p w:rsidR="00A75E8F" w:rsidRPr="00AC3E22" w:rsidRDefault="00A75E8F" w:rsidP="00A75E8F">
      <w:pPr>
        <w:spacing w:line="360" w:lineRule="auto"/>
      </w:pPr>
    </w:p>
    <w:p w:rsidR="00A75E8F" w:rsidRPr="00AC3E22" w:rsidRDefault="00A75E8F" w:rsidP="00A75E8F">
      <w:pPr>
        <w:spacing w:line="360" w:lineRule="auto"/>
        <w:rPr>
          <w:b/>
          <w:u w:val="single"/>
        </w:rPr>
      </w:pPr>
      <w:r w:rsidRPr="00AC3E22">
        <w:rPr>
          <w:b/>
          <w:u w:val="single"/>
        </w:rPr>
        <w:t>ученик способен проявлять следующие отношения:</w:t>
      </w:r>
    </w:p>
    <w:p w:rsidR="00A75E8F" w:rsidRPr="00AC3E22" w:rsidRDefault="00A75E8F" w:rsidP="00A75E8F">
      <w:pPr>
        <w:spacing w:line="360" w:lineRule="auto"/>
      </w:pPr>
      <w:r w:rsidRPr="00AC3E22">
        <w:t>- Проявлять интерес к обсуждению выставок собственных работ.</w:t>
      </w:r>
    </w:p>
    <w:p w:rsidR="00A75E8F" w:rsidRPr="00AC3E22" w:rsidRDefault="00A75E8F" w:rsidP="00A75E8F">
      <w:pPr>
        <w:spacing w:line="360" w:lineRule="auto"/>
      </w:pPr>
      <w:r w:rsidRPr="00AC3E22">
        <w:t>- Слушать собеседника и высказывать свою точку зрения;</w:t>
      </w:r>
    </w:p>
    <w:p w:rsidR="00A75E8F" w:rsidRPr="00AC3E22" w:rsidRDefault="00A75E8F" w:rsidP="00A75E8F">
      <w:pPr>
        <w:spacing w:line="360" w:lineRule="auto"/>
      </w:pPr>
      <w:r w:rsidRPr="00AC3E22">
        <w:t>- Предлагать свою помощь и просить о помощи товарища;</w:t>
      </w:r>
    </w:p>
    <w:p w:rsidR="00A75E8F" w:rsidRPr="00AC3E22" w:rsidRDefault="00A75E8F" w:rsidP="00A75E8F">
      <w:pPr>
        <w:spacing w:line="360" w:lineRule="auto"/>
      </w:pPr>
      <w:r w:rsidRPr="00AC3E22">
        <w:t>- Понимать необходимость добросовестного отношения к общественно-полезному труду и учебе.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>Личностные, метапредметные и предметные результаты освоения курса</w:t>
      </w:r>
    </w:p>
    <w:p w:rsidR="00A75E8F" w:rsidRPr="00AC3E22" w:rsidRDefault="00A75E8F" w:rsidP="00A75E8F">
      <w:pPr>
        <w:spacing w:line="360" w:lineRule="auto"/>
        <w:jc w:val="both"/>
      </w:pPr>
    </w:p>
    <w:p w:rsidR="00A75E8F" w:rsidRPr="00AC3E22" w:rsidRDefault="00A75E8F" w:rsidP="00A75E8F">
      <w:pPr>
        <w:spacing w:line="360" w:lineRule="auto"/>
        <w:jc w:val="both"/>
      </w:pPr>
      <w:r w:rsidRPr="00AC3E22">
        <w:rPr>
          <w:i/>
        </w:rPr>
        <w:t>Личностными результатами</w:t>
      </w:r>
      <w:r w:rsidRPr="00AC3E22">
        <w:t xml:space="preserve"> изучения курса «Легоконструирование» является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t xml:space="preserve">формирование следующих умений: 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sym w:font="Symbol" w:char="F0B7"/>
      </w:r>
      <w:r w:rsidRPr="00AC3E22">
        <w:t xml:space="preserve"> оценивать жизненные ситуации (поступки, явления, события) с точки зрения собственных ощущений (явления, события), в предложенных ситуациях отмечать конкретные поступки, которые можно оценить как хорошие или плохие;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sym w:font="Symbol" w:char="F0B7"/>
      </w:r>
      <w:r w:rsidRPr="00AC3E22">
        <w:t xml:space="preserve"> называть и объяснять свои чувства и ощущения, объяснять своё отношение к поступкам с позиции общечеловеческих нравственных ценностей;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sym w:font="Symbol" w:char="F0B7"/>
      </w:r>
      <w:r w:rsidRPr="00AC3E22">
        <w:t xml:space="preserve"> самостоятельно и творчески реализовывать собственные замыслы</w:t>
      </w:r>
    </w:p>
    <w:p w:rsidR="00A75E8F" w:rsidRPr="00AC3E22" w:rsidRDefault="00A75E8F" w:rsidP="00A75E8F">
      <w:pPr>
        <w:spacing w:line="360" w:lineRule="auto"/>
        <w:jc w:val="both"/>
      </w:pPr>
      <w:r w:rsidRPr="00AC3E22">
        <w:rPr>
          <w:i/>
        </w:rPr>
        <w:t>Метапредметными результатами</w:t>
      </w:r>
      <w:r w:rsidRPr="00AC3E22">
        <w:t xml:space="preserve"> изучения курса «Легоконструирование» является формирование следующих универсальных учебных действий (УУД):</w:t>
      </w:r>
    </w:p>
    <w:p w:rsidR="00A75E8F" w:rsidRPr="00AC3E22" w:rsidRDefault="00A75E8F" w:rsidP="00A75E8F">
      <w:pPr>
        <w:spacing w:line="360" w:lineRule="auto"/>
        <w:rPr>
          <w:u w:val="single"/>
        </w:rPr>
      </w:pPr>
      <w:r w:rsidRPr="00AC3E22">
        <w:rPr>
          <w:u w:val="single"/>
        </w:rPr>
        <w:t>Познавательные УУД:</w:t>
      </w:r>
    </w:p>
    <w:p w:rsidR="00A75E8F" w:rsidRPr="00AC3E22" w:rsidRDefault="00A75E8F" w:rsidP="00A75E8F">
      <w:pPr>
        <w:spacing w:line="360" w:lineRule="auto"/>
      </w:pPr>
      <w:r w:rsidRPr="00AC3E22">
        <w:sym w:font="Symbol" w:char="F0B7"/>
      </w:r>
      <w:r w:rsidRPr="00AC3E22">
        <w:t xml:space="preserve"> определять, различать и называть детали конструктора, </w:t>
      </w:r>
    </w:p>
    <w:p w:rsidR="00A75E8F" w:rsidRPr="00AC3E22" w:rsidRDefault="00A75E8F" w:rsidP="00A75E8F">
      <w:pPr>
        <w:spacing w:line="360" w:lineRule="auto"/>
      </w:pPr>
      <w:r w:rsidRPr="00AC3E22">
        <w:sym w:font="Symbol" w:char="F0B7"/>
      </w:r>
      <w:r w:rsidRPr="00AC3E22">
        <w:t xml:space="preserve"> конструировать по условиям, заданным взрослым, по образцу, по чертежу, по заданной схеме и самостоятельно строить схему.</w:t>
      </w:r>
    </w:p>
    <w:p w:rsidR="00A75E8F" w:rsidRPr="00AC3E22" w:rsidRDefault="00A75E8F" w:rsidP="00A75E8F">
      <w:pPr>
        <w:spacing w:line="360" w:lineRule="auto"/>
      </w:pPr>
      <w:r w:rsidRPr="00AC3E22">
        <w:sym w:font="Symbol" w:char="F0B7"/>
      </w:r>
      <w:r w:rsidRPr="00AC3E22">
        <w:t xml:space="preserve"> ориентироваться в своей системе знаний: отличать новое от уже известного.</w:t>
      </w:r>
    </w:p>
    <w:p w:rsidR="00A75E8F" w:rsidRPr="00AC3E22" w:rsidRDefault="00A75E8F" w:rsidP="00A75E8F">
      <w:pPr>
        <w:spacing w:line="360" w:lineRule="auto"/>
      </w:pPr>
      <w:r w:rsidRPr="00AC3E22">
        <w:sym w:font="Symbol" w:char="F0B7"/>
      </w:r>
      <w:r w:rsidRPr="00AC3E22">
        <w:t xml:space="preserve"> перерабатывать полученную информацию: делать выводы в результате совместной работы всего класса, сравнивать и группировать предметы и их образы;</w:t>
      </w:r>
    </w:p>
    <w:p w:rsidR="00A75E8F" w:rsidRPr="00AC3E22" w:rsidRDefault="00A75E8F" w:rsidP="00A75E8F">
      <w:pPr>
        <w:spacing w:line="360" w:lineRule="auto"/>
        <w:rPr>
          <w:u w:val="single"/>
        </w:rPr>
      </w:pPr>
      <w:r w:rsidRPr="00AC3E22">
        <w:rPr>
          <w:u w:val="single"/>
        </w:rPr>
        <w:lastRenderedPageBreak/>
        <w:t>Регулятивные УУД:</w:t>
      </w:r>
    </w:p>
    <w:p w:rsidR="00A75E8F" w:rsidRPr="00AC3E22" w:rsidRDefault="00A75E8F" w:rsidP="00A75E8F">
      <w:pPr>
        <w:spacing w:line="360" w:lineRule="auto"/>
      </w:pPr>
      <w:r w:rsidRPr="00AC3E22">
        <w:sym w:font="Symbol" w:char="F0B7"/>
      </w:r>
      <w:r w:rsidRPr="00AC3E22">
        <w:t xml:space="preserve"> уметь работать по предложенным инструкциям.</w:t>
      </w:r>
    </w:p>
    <w:p w:rsidR="00A75E8F" w:rsidRPr="00AC3E22" w:rsidRDefault="00A75E8F" w:rsidP="00A75E8F">
      <w:pPr>
        <w:spacing w:line="360" w:lineRule="auto"/>
      </w:pPr>
      <w:bookmarkStart w:id="4" w:name="6"/>
      <w:bookmarkEnd w:id="4"/>
      <w:r w:rsidRPr="00AC3E22">
        <w:sym w:font="Symbol" w:char="F0B7"/>
      </w:r>
      <w:r w:rsidRPr="00AC3E22">
        <w:t xml:space="preserve"> умение 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рассуждений.</w:t>
      </w:r>
    </w:p>
    <w:p w:rsidR="00A75E8F" w:rsidRPr="00AC3E22" w:rsidRDefault="00A75E8F" w:rsidP="00A75E8F">
      <w:pPr>
        <w:spacing w:line="360" w:lineRule="auto"/>
      </w:pPr>
      <w:r w:rsidRPr="00AC3E22">
        <w:sym w:font="Symbol" w:char="F0B7"/>
      </w:r>
      <w:r w:rsidRPr="00AC3E22">
        <w:t xml:space="preserve"> определять и формулировать цель деятельности на занятии с помощью учителя; </w:t>
      </w:r>
    </w:p>
    <w:p w:rsidR="00A75E8F" w:rsidRPr="00AC3E22" w:rsidRDefault="00A75E8F" w:rsidP="00A75E8F">
      <w:pPr>
        <w:spacing w:line="360" w:lineRule="auto"/>
        <w:rPr>
          <w:u w:val="single"/>
        </w:rPr>
      </w:pPr>
      <w:r w:rsidRPr="00AC3E22">
        <w:rPr>
          <w:u w:val="single"/>
        </w:rPr>
        <w:t>Коммуникативные УУД:</w:t>
      </w:r>
    </w:p>
    <w:p w:rsidR="00A75E8F" w:rsidRPr="00AC3E22" w:rsidRDefault="00A75E8F" w:rsidP="00A75E8F">
      <w:pPr>
        <w:spacing w:line="360" w:lineRule="auto"/>
      </w:pPr>
      <w:r w:rsidRPr="00AC3E22">
        <w:sym w:font="Symbol" w:char="F0B7"/>
      </w:r>
      <w:r w:rsidRPr="00AC3E22">
        <w:t xml:space="preserve"> уметь работать в паре и в коллективе; уметь рассказывать о постройке. </w:t>
      </w:r>
    </w:p>
    <w:p w:rsidR="00A75E8F" w:rsidRPr="00AC3E22" w:rsidRDefault="00A75E8F" w:rsidP="00A75E8F">
      <w:pPr>
        <w:spacing w:line="360" w:lineRule="auto"/>
      </w:pPr>
      <w:r w:rsidRPr="00AC3E22">
        <w:sym w:font="Symbol" w:char="F0B7"/>
      </w:r>
      <w:r w:rsidRPr="00AC3E22">
        <w:t xml:space="preserve"> уметь работать над проектом в команде, эффективно распределять обязанности.</w:t>
      </w:r>
    </w:p>
    <w:p w:rsidR="00A75E8F" w:rsidRPr="00AC3E22" w:rsidRDefault="00A75E8F" w:rsidP="00A75E8F">
      <w:pPr>
        <w:spacing w:line="360" w:lineRule="auto"/>
        <w:rPr>
          <w:i/>
        </w:rPr>
      </w:pPr>
      <w:r w:rsidRPr="00AC3E22">
        <w:rPr>
          <w:i/>
        </w:rPr>
        <w:t xml:space="preserve">Предметными результатами </w:t>
      </w:r>
      <w:r w:rsidRPr="00AC3E22">
        <w:t xml:space="preserve">изучения </w:t>
      </w:r>
      <w:r>
        <w:t>курса «Легоконструирование» в 2 -</w:t>
      </w:r>
      <w:r w:rsidRPr="00AC3E22">
        <w:t xml:space="preserve">м классе является формирование следующих знаний и умений: </w:t>
      </w:r>
    </w:p>
    <w:p w:rsidR="00A75E8F" w:rsidRPr="00AC3E22" w:rsidRDefault="00A75E8F" w:rsidP="00A75E8F">
      <w:pPr>
        <w:spacing w:line="360" w:lineRule="auto"/>
        <w:rPr>
          <w:u w:val="single"/>
        </w:rPr>
      </w:pPr>
      <w:r w:rsidRPr="00AC3E22">
        <w:rPr>
          <w:u w:val="single"/>
        </w:rPr>
        <w:t>Знать:</w:t>
      </w:r>
    </w:p>
    <w:p w:rsidR="00A75E8F" w:rsidRPr="00AC3E22" w:rsidRDefault="00A75E8F" w:rsidP="00A75E8F">
      <w:pPr>
        <w:spacing w:line="360" w:lineRule="auto"/>
      </w:pPr>
      <w:r w:rsidRPr="00AC3E22">
        <w:t>-простейшие основы механики</w:t>
      </w:r>
    </w:p>
    <w:p w:rsidR="00A75E8F" w:rsidRPr="00AC3E22" w:rsidRDefault="00A75E8F" w:rsidP="00A75E8F">
      <w:pPr>
        <w:spacing w:line="360" w:lineRule="auto"/>
      </w:pPr>
      <w:r w:rsidRPr="00AC3E22">
        <w:t>-виды конструкций - однодетальные и многодетальные, неподвижное соединение деталей;</w:t>
      </w:r>
    </w:p>
    <w:p w:rsidR="00A75E8F" w:rsidRPr="00AC3E22" w:rsidRDefault="00A75E8F" w:rsidP="00A75E8F">
      <w:pPr>
        <w:spacing w:line="360" w:lineRule="auto"/>
      </w:pPr>
      <w:r w:rsidRPr="00AC3E22">
        <w:t xml:space="preserve">-технологическую последовательность изготовления несложных конструкций </w:t>
      </w:r>
    </w:p>
    <w:p w:rsidR="00A75E8F" w:rsidRPr="00AC3E22" w:rsidRDefault="00A75E8F" w:rsidP="00A75E8F">
      <w:pPr>
        <w:spacing w:line="360" w:lineRule="auto"/>
        <w:rPr>
          <w:u w:val="single"/>
        </w:rPr>
      </w:pPr>
      <w:r w:rsidRPr="00AC3E22">
        <w:rPr>
          <w:u w:val="single"/>
        </w:rPr>
        <w:t>Уметь:</w:t>
      </w:r>
    </w:p>
    <w:p w:rsidR="00A75E8F" w:rsidRPr="00AC3E22" w:rsidRDefault="00A75E8F" w:rsidP="00A75E8F">
      <w:pPr>
        <w:spacing w:line="360" w:lineRule="auto"/>
      </w:pPr>
      <w:r w:rsidRPr="00AC3E22">
        <w:t>-с помощью учителя анализировать, планировать предстоящую практическую работу, осуществлять контроль качества результатов собственной практической деятельности; самостоятельно определять количество деталей в конструкции моделей.</w:t>
      </w:r>
    </w:p>
    <w:p w:rsidR="00A75E8F" w:rsidRDefault="00A75E8F" w:rsidP="00A75E8F">
      <w:pPr>
        <w:spacing w:line="360" w:lineRule="auto"/>
      </w:pPr>
      <w:r w:rsidRPr="00AC3E22">
        <w:t>-реализовывать творческий замысел.</w:t>
      </w:r>
    </w:p>
    <w:p w:rsidR="00A75E8F" w:rsidRPr="00530057" w:rsidRDefault="00A75E8F" w:rsidP="00A75E8F">
      <w:pPr>
        <w:spacing w:line="360" w:lineRule="auto"/>
        <w:rPr>
          <w:b/>
          <w:bCs/>
        </w:rPr>
      </w:pPr>
      <w:r>
        <w:t xml:space="preserve">                         </w:t>
      </w:r>
      <w:r w:rsidRPr="00530057">
        <w:rPr>
          <w:b/>
          <w:bCs/>
        </w:rPr>
        <w:t>Тематическое планирование.</w:t>
      </w:r>
    </w:p>
    <w:tbl>
      <w:tblPr>
        <w:tblW w:w="0" w:type="auto"/>
        <w:tblInd w:w="1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56"/>
        <w:gridCol w:w="2982"/>
        <w:gridCol w:w="4962"/>
        <w:gridCol w:w="1419"/>
      </w:tblGrid>
      <w:tr w:rsidR="00A75E8F" w:rsidTr="005041F0">
        <w:trPr>
          <w:trHeight w:val="551"/>
        </w:trPr>
        <w:tc>
          <w:tcPr>
            <w:tcW w:w="956" w:type="dxa"/>
            <w:vMerge w:val="restart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26"/>
              </w:rPr>
            </w:pPr>
          </w:p>
          <w:p w:rsidR="00A75E8F" w:rsidRDefault="00A75E8F" w:rsidP="005041F0">
            <w:pPr>
              <w:pStyle w:val="TableParagraph"/>
              <w:spacing w:before="6" w:beforeAutospacing="1" w:after="100" w:afterAutospacing="1"/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8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№</w:t>
            </w:r>
          </w:p>
        </w:tc>
        <w:tc>
          <w:tcPr>
            <w:tcW w:w="2982" w:type="dxa"/>
            <w:vMerge w:val="restart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26"/>
              </w:rPr>
            </w:pPr>
          </w:p>
          <w:p w:rsidR="00A75E8F" w:rsidRDefault="00A75E8F" w:rsidP="005041F0">
            <w:pPr>
              <w:pStyle w:val="TableParagraph"/>
              <w:spacing w:before="6" w:beforeAutospacing="1" w:after="100" w:afterAutospacing="1"/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215"/>
              <w:rPr>
                <w:sz w:val="24"/>
              </w:rPr>
            </w:pPr>
            <w:r w:rsidRPr="00530057">
              <w:rPr>
                <w:sz w:val="24"/>
              </w:rPr>
              <w:t>Название разделов курса</w:t>
            </w:r>
          </w:p>
        </w:tc>
        <w:tc>
          <w:tcPr>
            <w:tcW w:w="4962" w:type="dxa"/>
            <w:vMerge w:val="restart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26"/>
              </w:rPr>
            </w:pPr>
          </w:p>
          <w:p w:rsidR="00A75E8F" w:rsidRDefault="00A75E8F" w:rsidP="005041F0">
            <w:pPr>
              <w:pStyle w:val="TableParagraph"/>
              <w:spacing w:before="6" w:beforeAutospacing="1" w:after="100" w:afterAutospacing="1"/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07"/>
              <w:rPr>
                <w:sz w:val="24"/>
              </w:rPr>
            </w:pPr>
            <w:r w:rsidRPr="00530057">
              <w:rPr>
                <w:sz w:val="24"/>
              </w:rPr>
              <w:t>Краткое содержание раздела</w:t>
            </w:r>
          </w:p>
        </w:tc>
        <w:tc>
          <w:tcPr>
            <w:tcW w:w="1419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68" w:lineRule="exact"/>
              <w:ind w:left="351"/>
              <w:rPr>
                <w:sz w:val="24"/>
              </w:rPr>
            </w:pPr>
            <w:r w:rsidRPr="00530057">
              <w:rPr>
                <w:sz w:val="24"/>
              </w:rPr>
              <w:t>Кол-во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64" w:lineRule="exact"/>
              <w:ind w:left="426"/>
              <w:rPr>
                <w:sz w:val="24"/>
              </w:rPr>
            </w:pPr>
            <w:r w:rsidRPr="00530057">
              <w:rPr>
                <w:sz w:val="24"/>
              </w:rPr>
              <w:t>часов</w:t>
            </w:r>
          </w:p>
        </w:tc>
      </w:tr>
      <w:tr w:rsidR="00A75E8F" w:rsidTr="005041F0">
        <w:trPr>
          <w:trHeight w:val="846"/>
        </w:trPr>
        <w:tc>
          <w:tcPr>
            <w:tcW w:w="956" w:type="dxa"/>
            <w:vMerge/>
            <w:tcBorders>
              <w:top w:val="nil"/>
            </w:tcBorders>
          </w:tcPr>
          <w:p w:rsidR="00A75E8F" w:rsidRPr="00530057" w:rsidRDefault="00A75E8F" w:rsidP="005041F0">
            <w:pPr>
              <w:spacing w:before="100" w:beforeAutospacing="1" w:after="100" w:afterAutospacing="1"/>
              <w:rPr>
                <w:sz w:val="2"/>
                <w:szCs w:val="2"/>
              </w:rPr>
            </w:pPr>
          </w:p>
        </w:tc>
        <w:tc>
          <w:tcPr>
            <w:tcW w:w="2982" w:type="dxa"/>
            <w:vMerge/>
            <w:tcBorders>
              <w:top w:val="nil"/>
            </w:tcBorders>
          </w:tcPr>
          <w:p w:rsidR="00A75E8F" w:rsidRPr="00530057" w:rsidRDefault="00A75E8F" w:rsidP="005041F0">
            <w:pPr>
              <w:spacing w:before="100" w:beforeAutospacing="1" w:after="100" w:afterAutospacing="1"/>
              <w:rPr>
                <w:sz w:val="2"/>
                <w:szCs w:val="2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A75E8F" w:rsidRPr="00530057" w:rsidRDefault="00A75E8F" w:rsidP="005041F0">
            <w:pPr>
              <w:spacing w:before="100" w:beforeAutospacing="1" w:after="100" w:afterAutospacing="1"/>
              <w:rPr>
                <w:sz w:val="2"/>
                <w:szCs w:val="2"/>
              </w:rPr>
            </w:pPr>
          </w:p>
        </w:tc>
        <w:tc>
          <w:tcPr>
            <w:tcW w:w="1419" w:type="dxa"/>
            <w:textDirection w:val="btLr"/>
          </w:tcPr>
          <w:p w:rsidR="00A75E8F" w:rsidRPr="00530057" w:rsidRDefault="00A75E8F" w:rsidP="005041F0">
            <w:pPr>
              <w:pStyle w:val="TableParagraph"/>
              <w:spacing w:before="116" w:beforeAutospacing="1" w:after="100" w:afterAutospacing="1" w:line="244" w:lineRule="auto"/>
              <w:ind w:left="112" w:right="108" w:firstLine="12"/>
              <w:rPr>
                <w:sz w:val="20"/>
              </w:rPr>
            </w:pPr>
          </w:p>
        </w:tc>
      </w:tr>
      <w:tr w:rsidR="00A75E8F" w:rsidTr="005041F0">
        <w:trPr>
          <w:trHeight w:val="918"/>
        </w:trPr>
        <w:tc>
          <w:tcPr>
            <w:tcW w:w="956" w:type="dxa"/>
          </w:tcPr>
          <w:p w:rsidR="00A75E8F" w:rsidRPr="00530057" w:rsidRDefault="00A75E8F" w:rsidP="005041F0">
            <w:pPr>
              <w:pStyle w:val="TableParagraph"/>
              <w:spacing w:before="2" w:beforeAutospacing="1" w:after="100" w:afterAutospacing="1"/>
              <w:rPr>
                <w:sz w:val="27"/>
              </w:rPr>
            </w:pPr>
          </w:p>
          <w:p w:rsidR="00A75E8F" w:rsidRPr="00530057" w:rsidRDefault="00A75E8F" w:rsidP="005041F0">
            <w:pPr>
              <w:pStyle w:val="TableParagraph"/>
              <w:spacing w:before="1" w:beforeAutospacing="1" w:after="100" w:afterAutospacing="1"/>
              <w:ind w:left="4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1</w:t>
            </w:r>
          </w:p>
        </w:tc>
        <w:tc>
          <w:tcPr>
            <w:tcW w:w="2982" w:type="dxa"/>
          </w:tcPr>
          <w:p w:rsidR="00A75E8F" w:rsidRPr="00530057" w:rsidRDefault="00A75E8F" w:rsidP="005041F0">
            <w:pPr>
              <w:pStyle w:val="TableParagraph"/>
              <w:spacing w:before="7" w:beforeAutospacing="1" w:after="100" w:afterAutospacing="1"/>
              <w:rPr>
                <w:sz w:val="27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7"/>
              <w:rPr>
                <w:b/>
                <w:sz w:val="24"/>
              </w:rPr>
            </w:pPr>
            <w:r w:rsidRPr="00530057">
              <w:rPr>
                <w:b/>
                <w:sz w:val="24"/>
              </w:rPr>
              <w:t>Знакомство с ЛЕГО (6ч)</w:t>
            </w:r>
          </w:p>
        </w:tc>
        <w:tc>
          <w:tcPr>
            <w:tcW w:w="4962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6" w:right="98"/>
              <w:jc w:val="both"/>
              <w:rPr>
                <w:sz w:val="20"/>
              </w:rPr>
            </w:pPr>
            <w:r w:rsidRPr="00530057">
              <w:rPr>
                <w:sz w:val="20"/>
              </w:rPr>
              <w:t>Знакомятся с ЛЕГО. Спонтанная индивидуальная ЛЕГО-игра. Путешествуют по ЛЕГО-стране. Исследуют цвета, кирпичики, волшебные кирпичики.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15" w:lineRule="exact"/>
              <w:ind w:left="106"/>
              <w:jc w:val="both"/>
              <w:rPr>
                <w:sz w:val="20"/>
              </w:rPr>
            </w:pPr>
            <w:r w:rsidRPr="00530057">
              <w:rPr>
                <w:sz w:val="20"/>
              </w:rPr>
              <w:t>Исследуют формочки, волшебные формочки.</w:t>
            </w:r>
          </w:p>
        </w:tc>
        <w:tc>
          <w:tcPr>
            <w:tcW w:w="1419" w:type="dxa"/>
          </w:tcPr>
          <w:p w:rsidR="00A75E8F" w:rsidRPr="00530057" w:rsidRDefault="00A75E8F" w:rsidP="005041F0">
            <w:pPr>
              <w:pStyle w:val="TableParagraph"/>
              <w:spacing w:before="2" w:beforeAutospacing="1" w:after="100" w:afterAutospacing="1"/>
              <w:rPr>
                <w:sz w:val="27"/>
              </w:rPr>
            </w:pPr>
          </w:p>
          <w:p w:rsidR="00A75E8F" w:rsidRPr="00530057" w:rsidRDefault="00A75E8F" w:rsidP="005041F0">
            <w:pPr>
              <w:pStyle w:val="TableParagraph"/>
              <w:spacing w:before="1" w:beforeAutospacing="1" w:after="100" w:afterAutospacing="1"/>
              <w:ind w:left="6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6</w:t>
            </w:r>
          </w:p>
          <w:p w:rsidR="00A75E8F" w:rsidRPr="00530057" w:rsidRDefault="00A75E8F" w:rsidP="005041F0">
            <w:pPr>
              <w:pStyle w:val="TableParagraph"/>
              <w:spacing w:before="2" w:beforeAutospacing="1" w:after="100" w:afterAutospacing="1"/>
              <w:rPr>
                <w:sz w:val="27"/>
              </w:rPr>
            </w:pPr>
          </w:p>
          <w:p w:rsidR="00A75E8F" w:rsidRPr="00530057" w:rsidRDefault="00A75E8F" w:rsidP="005041F0">
            <w:pPr>
              <w:pStyle w:val="TableParagraph"/>
              <w:spacing w:before="1" w:beforeAutospacing="1" w:after="100" w:afterAutospacing="1"/>
              <w:ind w:left="4"/>
              <w:jc w:val="center"/>
              <w:rPr>
                <w:sz w:val="24"/>
              </w:rPr>
            </w:pPr>
          </w:p>
        </w:tc>
      </w:tr>
      <w:tr w:rsidR="00A75E8F" w:rsidTr="005041F0">
        <w:trPr>
          <w:trHeight w:val="921"/>
        </w:trPr>
        <w:tc>
          <w:tcPr>
            <w:tcW w:w="956" w:type="dxa"/>
          </w:tcPr>
          <w:p w:rsidR="00A75E8F" w:rsidRPr="00530057" w:rsidRDefault="00A75E8F" w:rsidP="005041F0">
            <w:pPr>
              <w:pStyle w:val="TableParagraph"/>
              <w:spacing w:before="5" w:beforeAutospacing="1" w:after="100" w:afterAutospacing="1"/>
              <w:rPr>
                <w:sz w:val="27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4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2</w:t>
            </w:r>
          </w:p>
        </w:tc>
        <w:tc>
          <w:tcPr>
            <w:tcW w:w="2982" w:type="dxa"/>
          </w:tcPr>
          <w:p w:rsidR="00A75E8F" w:rsidRPr="00530057" w:rsidRDefault="00A75E8F" w:rsidP="005041F0">
            <w:pPr>
              <w:pStyle w:val="TableParagraph"/>
              <w:spacing w:before="181" w:beforeAutospacing="1" w:after="100" w:afterAutospacing="1"/>
              <w:ind w:left="107" w:right="265"/>
              <w:rPr>
                <w:b/>
                <w:sz w:val="24"/>
              </w:rPr>
            </w:pPr>
            <w:r w:rsidRPr="00530057">
              <w:rPr>
                <w:b/>
                <w:sz w:val="24"/>
              </w:rPr>
              <w:t>Местность, в котором я живу (4ч)</w:t>
            </w:r>
          </w:p>
        </w:tc>
        <w:tc>
          <w:tcPr>
            <w:tcW w:w="4962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6" w:right="99"/>
              <w:jc w:val="both"/>
              <w:rPr>
                <w:sz w:val="20"/>
              </w:rPr>
            </w:pPr>
            <w:r w:rsidRPr="00530057">
              <w:rPr>
                <w:sz w:val="20"/>
              </w:rPr>
              <w:t>Знакомятся и изучают отличия городского пейзажа от сельского, отличие построек уклада жизни, усваивают первичные навыки моделирования элементов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16" w:lineRule="exact"/>
              <w:ind w:left="106"/>
              <w:jc w:val="both"/>
              <w:rPr>
                <w:sz w:val="20"/>
              </w:rPr>
            </w:pPr>
            <w:r w:rsidRPr="00530057">
              <w:rPr>
                <w:sz w:val="20"/>
              </w:rPr>
              <w:t>городского и сельского пейзажа</w:t>
            </w:r>
          </w:p>
        </w:tc>
        <w:tc>
          <w:tcPr>
            <w:tcW w:w="1419" w:type="dxa"/>
          </w:tcPr>
          <w:p w:rsidR="00A75E8F" w:rsidRPr="00530057" w:rsidRDefault="00A75E8F" w:rsidP="005041F0">
            <w:pPr>
              <w:pStyle w:val="TableParagraph"/>
              <w:spacing w:before="5" w:beforeAutospacing="1" w:after="100" w:afterAutospacing="1"/>
              <w:rPr>
                <w:sz w:val="27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6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4</w:t>
            </w:r>
          </w:p>
          <w:p w:rsidR="00A75E8F" w:rsidRPr="00530057" w:rsidRDefault="00A75E8F" w:rsidP="005041F0">
            <w:pPr>
              <w:pStyle w:val="TableParagraph"/>
              <w:spacing w:before="5" w:beforeAutospacing="1" w:after="100" w:afterAutospacing="1"/>
              <w:rPr>
                <w:sz w:val="27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4"/>
              <w:jc w:val="center"/>
              <w:rPr>
                <w:sz w:val="24"/>
              </w:rPr>
            </w:pPr>
          </w:p>
        </w:tc>
      </w:tr>
      <w:tr w:rsidR="00A75E8F" w:rsidTr="005041F0">
        <w:trPr>
          <w:trHeight w:val="1610"/>
        </w:trPr>
        <w:tc>
          <w:tcPr>
            <w:tcW w:w="956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26"/>
              </w:rPr>
            </w:pPr>
          </w:p>
          <w:p w:rsidR="00A75E8F" w:rsidRPr="00530057" w:rsidRDefault="00A75E8F" w:rsidP="005041F0">
            <w:pPr>
              <w:pStyle w:val="TableParagraph"/>
              <w:spacing w:before="3" w:beforeAutospacing="1" w:after="100" w:afterAutospacing="1"/>
              <w:rPr>
                <w:sz w:val="31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4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3</w:t>
            </w:r>
          </w:p>
        </w:tc>
        <w:tc>
          <w:tcPr>
            <w:tcW w:w="2982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26"/>
              </w:rPr>
            </w:pPr>
          </w:p>
          <w:p w:rsidR="00A75E8F" w:rsidRPr="00530057" w:rsidRDefault="00A75E8F" w:rsidP="005041F0">
            <w:pPr>
              <w:pStyle w:val="TableParagraph"/>
              <w:spacing w:before="8" w:beforeAutospacing="1" w:after="100" w:afterAutospacing="1"/>
              <w:rPr>
                <w:sz w:val="31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7"/>
              <w:rPr>
                <w:b/>
                <w:sz w:val="24"/>
              </w:rPr>
            </w:pPr>
            <w:r w:rsidRPr="00530057">
              <w:rPr>
                <w:b/>
                <w:sz w:val="24"/>
              </w:rPr>
              <w:t>Транспорт (5ч)</w:t>
            </w:r>
          </w:p>
        </w:tc>
        <w:tc>
          <w:tcPr>
            <w:tcW w:w="4962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6" w:right="103"/>
              <w:jc w:val="both"/>
              <w:rPr>
                <w:sz w:val="20"/>
              </w:rPr>
            </w:pPr>
            <w:r w:rsidRPr="00530057">
              <w:rPr>
                <w:sz w:val="20"/>
              </w:rPr>
              <w:t>Знакомятся с особенностями тех или иных видов транспорта в зависимости от цели и среды его использования.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6" w:right="101"/>
              <w:jc w:val="both"/>
              <w:rPr>
                <w:sz w:val="20"/>
              </w:rPr>
            </w:pPr>
            <w:r w:rsidRPr="00530057">
              <w:rPr>
                <w:sz w:val="20"/>
              </w:rPr>
              <w:t>Самостоятельно изготавливают по образцу изделия спецтранспорта;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30" w:lineRule="exact"/>
              <w:ind w:left="106" w:right="100"/>
              <w:jc w:val="both"/>
              <w:rPr>
                <w:sz w:val="20"/>
              </w:rPr>
            </w:pPr>
            <w:r w:rsidRPr="00530057">
              <w:rPr>
                <w:sz w:val="20"/>
              </w:rPr>
              <w:t>-преобразовывают постройки по разным параметрам, комбинируют детали по цвету, форме, величине.</w:t>
            </w:r>
          </w:p>
        </w:tc>
        <w:tc>
          <w:tcPr>
            <w:tcW w:w="1419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26"/>
              </w:rPr>
            </w:pPr>
          </w:p>
          <w:p w:rsidR="00A75E8F" w:rsidRPr="00530057" w:rsidRDefault="00A75E8F" w:rsidP="005041F0">
            <w:pPr>
              <w:pStyle w:val="TableParagraph"/>
              <w:spacing w:before="3" w:beforeAutospacing="1" w:after="100" w:afterAutospacing="1"/>
              <w:rPr>
                <w:sz w:val="31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6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5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26"/>
              </w:rPr>
            </w:pPr>
          </w:p>
          <w:p w:rsidR="00A75E8F" w:rsidRPr="00530057" w:rsidRDefault="00A75E8F" w:rsidP="005041F0">
            <w:pPr>
              <w:pStyle w:val="TableParagraph"/>
              <w:spacing w:before="3" w:beforeAutospacing="1" w:after="100" w:afterAutospacing="1"/>
              <w:rPr>
                <w:sz w:val="31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4"/>
              <w:jc w:val="center"/>
              <w:rPr>
                <w:sz w:val="24"/>
              </w:rPr>
            </w:pPr>
          </w:p>
        </w:tc>
      </w:tr>
      <w:tr w:rsidR="00A75E8F" w:rsidTr="005041F0">
        <w:trPr>
          <w:trHeight w:val="1610"/>
        </w:trPr>
        <w:tc>
          <w:tcPr>
            <w:tcW w:w="956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26"/>
              </w:rPr>
            </w:pPr>
          </w:p>
          <w:p w:rsidR="00A75E8F" w:rsidRPr="00530057" w:rsidRDefault="00A75E8F" w:rsidP="005041F0">
            <w:pPr>
              <w:pStyle w:val="TableParagraph"/>
              <w:spacing w:before="3" w:beforeAutospacing="1" w:after="100" w:afterAutospacing="1"/>
              <w:rPr>
                <w:sz w:val="31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4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4</w:t>
            </w:r>
          </w:p>
        </w:tc>
        <w:tc>
          <w:tcPr>
            <w:tcW w:w="2982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26"/>
              </w:rPr>
            </w:pPr>
          </w:p>
          <w:p w:rsidR="00A75E8F" w:rsidRPr="00530057" w:rsidRDefault="00A75E8F" w:rsidP="005041F0">
            <w:pPr>
              <w:pStyle w:val="TableParagraph"/>
              <w:spacing w:before="8" w:beforeAutospacing="1" w:after="100" w:afterAutospacing="1"/>
              <w:rPr>
                <w:sz w:val="31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7"/>
              <w:rPr>
                <w:b/>
                <w:sz w:val="24"/>
              </w:rPr>
            </w:pPr>
            <w:r w:rsidRPr="00530057">
              <w:rPr>
                <w:b/>
                <w:sz w:val="24"/>
              </w:rPr>
              <w:t>Животные</w:t>
            </w:r>
            <w:r w:rsidRPr="00530057">
              <w:rPr>
                <w:b/>
                <w:spacing w:val="57"/>
                <w:sz w:val="24"/>
              </w:rPr>
              <w:t xml:space="preserve"> </w:t>
            </w:r>
            <w:r w:rsidRPr="00530057">
              <w:rPr>
                <w:b/>
                <w:sz w:val="24"/>
              </w:rPr>
              <w:t>(3ч)</w:t>
            </w:r>
          </w:p>
        </w:tc>
        <w:tc>
          <w:tcPr>
            <w:tcW w:w="4962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6" w:right="104"/>
              <w:jc w:val="both"/>
              <w:rPr>
                <w:sz w:val="20"/>
              </w:rPr>
            </w:pPr>
            <w:r w:rsidRPr="00530057">
              <w:rPr>
                <w:sz w:val="20"/>
              </w:rPr>
              <w:t>Знакомятся с разнообразием животных. Домашние питомцы. Дикие животные. Животные лесов, пустынь, степей.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6" w:right="97"/>
              <w:jc w:val="both"/>
              <w:rPr>
                <w:sz w:val="20"/>
              </w:rPr>
            </w:pPr>
            <w:r w:rsidRPr="00530057">
              <w:rPr>
                <w:sz w:val="20"/>
              </w:rPr>
              <w:t>Находят и моделируют отличительные особенности животных по средствам конструктора ЛЕГО, отображают при моделировании характерные черты и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17" w:lineRule="exact"/>
              <w:ind w:left="106"/>
              <w:jc w:val="both"/>
              <w:rPr>
                <w:sz w:val="20"/>
              </w:rPr>
            </w:pPr>
            <w:r w:rsidRPr="00530057">
              <w:rPr>
                <w:sz w:val="20"/>
              </w:rPr>
              <w:t>цветовые особенности животных.</w:t>
            </w:r>
          </w:p>
        </w:tc>
        <w:tc>
          <w:tcPr>
            <w:tcW w:w="1419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26"/>
              </w:rPr>
            </w:pPr>
          </w:p>
          <w:p w:rsidR="00A75E8F" w:rsidRPr="00530057" w:rsidRDefault="00A75E8F" w:rsidP="005041F0">
            <w:pPr>
              <w:pStyle w:val="TableParagraph"/>
              <w:spacing w:before="3" w:beforeAutospacing="1" w:after="100" w:afterAutospacing="1"/>
              <w:rPr>
                <w:sz w:val="31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6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3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26"/>
              </w:rPr>
            </w:pPr>
          </w:p>
          <w:p w:rsidR="00A75E8F" w:rsidRPr="00530057" w:rsidRDefault="00A75E8F" w:rsidP="005041F0">
            <w:pPr>
              <w:pStyle w:val="TableParagraph"/>
              <w:spacing w:before="3" w:beforeAutospacing="1" w:after="100" w:afterAutospacing="1"/>
              <w:rPr>
                <w:sz w:val="31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4"/>
              <w:jc w:val="center"/>
              <w:rPr>
                <w:sz w:val="24"/>
              </w:rPr>
            </w:pPr>
          </w:p>
        </w:tc>
      </w:tr>
      <w:tr w:rsidR="00A75E8F" w:rsidTr="005041F0">
        <w:trPr>
          <w:trHeight w:val="1149"/>
        </w:trPr>
        <w:tc>
          <w:tcPr>
            <w:tcW w:w="956" w:type="dxa"/>
          </w:tcPr>
          <w:p w:rsidR="00A75E8F" w:rsidRPr="00530057" w:rsidRDefault="00A75E8F" w:rsidP="005041F0">
            <w:pPr>
              <w:pStyle w:val="TableParagraph"/>
              <w:spacing w:before="3" w:beforeAutospacing="1" w:after="100" w:afterAutospacing="1"/>
              <w:rPr>
                <w:sz w:val="37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4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5</w:t>
            </w:r>
          </w:p>
        </w:tc>
        <w:tc>
          <w:tcPr>
            <w:tcW w:w="2982" w:type="dxa"/>
          </w:tcPr>
          <w:p w:rsidR="00A75E8F" w:rsidRPr="00530057" w:rsidRDefault="00A75E8F" w:rsidP="005041F0">
            <w:pPr>
              <w:pStyle w:val="TableParagraph"/>
              <w:spacing w:before="7" w:beforeAutospacing="1" w:after="100" w:afterAutospacing="1"/>
              <w:rPr>
                <w:sz w:val="37"/>
              </w:rPr>
            </w:pPr>
          </w:p>
          <w:p w:rsidR="00A75E8F" w:rsidRPr="00530057" w:rsidRDefault="00A75E8F" w:rsidP="005041F0">
            <w:pPr>
              <w:pStyle w:val="TableParagraph"/>
              <w:spacing w:before="1" w:beforeAutospacing="1" w:after="100" w:afterAutospacing="1"/>
              <w:ind w:left="107"/>
              <w:rPr>
                <w:b/>
                <w:sz w:val="24"/>
              </w:rPr>
            </w:pPr>
            <w:r w:rsidRPr="00530057">
              <w:rPr>
                <w:b/>
                <w:sz w:val="24"/>
              </w:rPr>
              <w:t>Моделирование</w:t>
            </w:r>
            <w:r w:rsidRPr="00530057">
              <w:rPr>
                <w:b/>
                <w:spacing w:val="58"/>
                <w:sz w:val="24"/>
              </w:rPr>
              <w:t xml:space="preserve"> </w:t>
            </w:r>
            <w:r w:rsidRPr="00530057">
              <w:rPr>
                <w:b/>
                <w:sz w:val="24"/>
              </w:rPr>
              <w:t>(8ч)</w:t>
            </w:r>
          </w:p>
        </w:tc>
        <w:tc>
          <w:tcPr>
            <w:tcW w:w="4962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23" w:lineRule="exact"/>
              <w:ind w:left="106"/>
              <w:rPr>
                <w:sz w:val="20"/>
              </w:rPr>
            </w:pPr>
            <w:r w:rsidRPr="00530057">
              <w:rPr>
                <w:sz w:val="20"/>
              </w:rPr>
              <w:t>Моделируют подвижные элементы: вертушка. Волчок.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6"/>
              <w:rPr>
                <w:sz w:val="20"/>
              </w:rPr>
            </w:pPr>
            <w:r w:rsidRPr="00530057">
              <w:rPr>
                <w:sz w:val="20"/>
              </w:rPr>
              <w:t>Перекидные качели. Карета Моделируют и</w:t>
            </w:r>
          </w:p>
          <w:p w:rsidR="00A75E8F" w:rsidRPr="00530057" w:rsidRDefault="00A75E8F" w:rsidP="005041F0">
            <w:pPr>
              <w:pStyle w:val="TableParagraph"/>
              <w:spacing w:before="1" w:beforeAutospacing="1" w:after="100" w:afterAutospacing="1"/>
              <w:ind w:left="106"/>
              <w:rPr>
                <w:sz w:val="20"/>
              </w:rPr>
            </w:pPr>
            <w:r w:rsidRPr="00530057">
              <w:rPr>
                <w:sz w:val="20"/>
              </w:rPr>
              <w:t>конструируют изделия соблюдая пропорциональные особенности и функциональность. Строят дома, плот,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15" w:lineRule="exact"/>
              <w:ind w:left="106"/>
              <w:rPr>
                <w:sz w:val="20"/>
              </w:rPr>
            </w:pPr>
            <w:r w:rsidRPr="00530057">
              <w:rPr>
                <w:sz w:val="20"/>
              </w:rPr>
              <w:t>фантазийных героев и их среды обитания.</w:t>
            </w:r>
          </w:p>
        </w:tc>
        <w:tc>
          <w:tcPr>
            <w:tcW w:w="1419" w:type="dxa"/>
          </w:tcPr>
          <w:p w:rsidR="00A75E8F" w:rsidRPr="00530057" w:rsidRDefault="00A75E8F" w:rsidP="005041F0">
            <w:pPr>
              <w:pStyle w:val="TableParagraph"/>
              <w:spacing w:before="3" w:beforeAutospacing="1" w:after="100" w:afterAutospacing="1"/>
              <w:rPr>
                <w:sz w:val="37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6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8</w:t>
            </w:r>
          </w:p>
          <w:p w:rsidR="00A75E8F" w:rsidRPr="00530057" w:rsidRDefault="00A75E8F" w:rsidP="005041F0">
            <w:pPr>
              <w:pStyle w:val="TableParagraph"/>
              <w:spacing w:before="3" w:beforeAutospacing="1" w:after="100" w:afterAutospacing="1"/>
              <w:rPr>
                <w:sz w:val="37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4"/>
              <w:jc w:val="center"/>
              <w:rPr>
                <w:sz w:val="24"/>
              </w:rPr>
            </w:pPr>
          </w:p>
        </w:tc>
      </w:tr>
      <w:tr w:rsidR="00A75E8F" w:rsidTr="005041F0">
        <w:trPr>
          <w:trHeight w:val="1151"/>
        </w:trPr>
        <w:tc>
          <w:tcPr>
            <w:tcW w:w="956" w:type="dxa"/>
          </w:tcPr>
          <w:p w:rsidR="00A75E8F" w:rsidRPr="00530057" w:rsidRDefault="00A75E8F" w:rsidP="005041F0">
            <w:pPr>
              <w:pStyle w:val="TableParagraph"/>
              <w:spacing w:before="3" w:beforeAutospacing="1" w:after="100" w:afterAutospacing="1"/>
              <w:rPr>
                <w:sz w:val="37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4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6</w:t>
            </w:r>
          </w:p>
        </w:tc>
        <w:tc>
          <w:tcPr>
            <w:tcW w:w="2982" w:type="dxa"/>
          </w:tcPr>
          <w:p w:rsidR="00A75E8F" w:rsidRPr="00530057" w:rsidRDefault="00A75E8F" w:rsidP="005041F0">
            <w:pPr>
              <w:pStyle w:val="TableParagraph"/>
              <w:spacing w:before="7" w:beforeAutospacing="1" w:after="100" w:afterAutospacing="1"/>
              <w:rPr>
                <w:sz w:val="37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7"/>
              <w:rPr>
                <w:b/>
                <w:sz w:val="24"/>
              </w:rPr>
            </w:pPr>
            <w:r w:rsidRPr="00530057">
              <w:rPr>
                <w:b/>
                <w:sz w:val="24"/>
              </w:rPr>
              <w:t>LEGO и сказки (6ч)</w:t>
            </w:r>
          </w:p>
        </w:tc>
        <w:tc>
          <w:tcPr>
            <w:tcW w:w="4962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6" w:right="212"/>
              <w:rPr>
                <w:sz w:val="20"/>
              </w:rPr>
            </w:pPr>
            <w:r w:rsidRPr="00530057">
              <w:rPr>
                <w:sz w:val="20"/>
              </w:rPr>
              <w:t>Знакомятся с русскими народными сказками, сказками русских и зарубежных писателей.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6" w:right="212"/>
              <w:rPr>
                <w:sz w:val="20"/>
              </w:rPr>
            </w:pPr>
            <w:r w:rsidRPr="00530057">
              <w:rPr>
                <w:sz w:val="20"/>
              </w:rPr>
              <w:t>Обсуждают виды и жанры сказок, моделируют среды и героев сказки.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17" w:lineRule="exact"/>
              <w:ind w:left="106"/>
              <w:rPr>
                <w:sz w:val="20"/>
              </w:rPr>
            </w:pPr>
            <w:r w:rsidRPr="00530057">
              <w:rPr>
                <w:sz w:val="20"/>
              </w:rPr>
              <w:t>Самостоятельно изготавливают изделия по рисунку,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17" w:lineRule="exact"/>
              <w:ind w:left="106"/>
              <w:rPr>
                <w:sz w:val="20"/>
              </w:rPr>
            </w:pPr>
            <w:r w:rsidRPr="00530057">
              <w:rPr>
                <w:sz w:val="20"/>
              </w:rPr>
              <w:t>эскизу, простейшему чертежу и замыслу</w:t>
            </w:r>
          </w:p>
        </w:tc>
        <w:tc>
          <w:tcPr>
            <w:tcW w:w="1419" w:type="dxa"/>
          </w:tcPr>
          <w:p w:rsidR="00A75E8F" w:rsidRPr="00530057" w:rsidRDefault="00A75E8F" w:rsidP="005041F0">
            <w:pPr>
              <w:pStyle w:val="TableParagraph"/>
              <w:spacing w:before="3" w:beforeAutospacing="1" w:after="100" w:afterAutospacing="1"/>
              <w:rPr>
                <w:sz w:val="37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6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6</w:t>
            </w:r>
          </w:p>
          <w:p w:rsidR="00A75E8F" w:rsidRPr="00530057" w:rsidRDefault="00A75E8F" w:rsidP="005041F0">
            <w:pPr>
              <w:pStyle w:val="TableParagraph"/>
              <w:spacing w:before="3" w:beforeAutospacing="1" w:after="100" w:afterAutospacing="1"/>
              <w:rPr>
                <w:sz w:val="37"/>
              </w:rPr>
            </w:pP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4"/>
              <w:jc w:val="center"/>
              <w:rPr>
                <w:sz w:val="24"/>
              </w:rPr>
            </w:pPr>
          </w:p>
        </w:tc>
      </w:tr>
      <w:tr w:rsidR="00A75E8F" w:rsidTr="005041F0">
        <w:trPr>
          <w:trHeight w:val="1151"/>
        </w:trPr>
        <w:tc>
          <w:tcPr>
            <w:tcW w:w="956" w:type="dxa"/>
          </w:tcPr>
          <w:p w:rsidR="00A75E8F" w:rsidRPr="00530057" w:rsidRDefault="00A75E8F" w:rsidP="005041F0">
            <w:pPr>
              <w:pStyle w:val="TableParagraph"/>
              <w:spacing w:before="200" w:beforeAutospacing="1" w:after="100" w:afterAutospacing="1"/>
              <w:ind w:left="4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7</w:t>
            </w:r>
          </w:p>
        </w:tc>
        <w:tc>
          <w:tcPr>
            <w:tcW w:w="2982" w:type="dxa"/>
          </w:tcPr>
          <w:p w:rsidR="00A75E8F" w:rsidRPr="00530057" w:rsidRDefault="00A75E8F" w:rsidP="005041F0">
            <w:pPr>
              <w:pStyle w:val="TableParagraph"/>
              <w:spacing w:before="205" w:beforeAutospacing="1" w:after="100" w:afterAutospacing="1"/>
              <w:ind w:left="107"/>
              <w:rPr>
                <w:b/>
                <w:sz w:val="24"/>
              </w:rPr>
            </w:pPr>
            <w:r w:rsidRPr="00530057">
              <w:rPr>
                <w:b/>
                <w:sz w:val="24"/>
              </w:rPr>
              <w:t>Выставка проектов (1ч)</w:t>
            </w:r>
          </w:p>
        </w:tc>
        <w:tc>
          <w:tcPr>
            <w:tcW w:w="4962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ind w:left="106" w:right="197"/>
              <w:rPr>
                <w:sz w:val="20"/>
              </w:rPr>
            </w:pPr>
            <w:r w:rsidRPr="00530057">
              <w:rPr>
                <w:sz w:val="20"/>
              </w:rPr>
              <w:t>Изобретают и моделируют свои идеи. Конструируют из разнообразных конструкторов Lego; осуществляют</w:t>
            </w:r>
          </w:p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17" w:lineRule="exact"/>
              <w:ind w:left="106"/>
              <w:rPr>
                <w:sz w:val="20"/>
              </w:rPr>
            </w:pPr>
            <w:r w:rsidRPr="00530057">
              <w:rPr>
                <w:sz w:val="20"/>
              </w:rPr>
              <w:t>презентацию своих объектов.</w:t>
            </w:r>
          </w:p>
        </w:tc>
        <w:tc>
          <w:tcPr>
            <w:tcW w:w="1419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18"/>
              </w:rPr>
            </w:pPr>
            <w:r w:rsidRPr="00530057">
              <w:rPr>
                <w:sz w:val="24"/>
              </w:rPr>
              <w:t>1</w:t>
            </w:r>
          </w:p>
        </w:tc>
      </w:tr>
      <w:tr w:rsidR="00A75E8F" w:rsidTr="005041F0">
        <w:trPr>
          <w:trHeight w:val="1151"/>
        </w:trPr>
        <w:tc>
          <w:tcPr>
            <w:tcW w:w="956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56" w:lineRule="exact"/>
              <w:ind w:left="114" w:right="108"/>
              <w:jc w:val="center"/>
              <w:rPr>
                <w:sz w:val="24"/>
              </w:rPr>
            </w:pPr>
            <w:r w:rsidRPr="00530057">
              <w:rPr>
                <w:sz w:val="24"/>
              </w:rPr>
              <w:t>Итого:</w:t>
            </w:r>
          </w:p>
        </w:tc>
        <w:tc>
          <w:tcPr>
            <w:tcW w:w="2982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/>
              <w:rPr>
                <w:sz w:val="18"/>
              </w:rPr>
            </w:pPr>
          </w:p>
        </w:tc>
        <w:tc>
          <w:tcPr>
            <w:tcW w:w="4962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56" w:lineRule="exact"/>
              <w:ind w:right="225"/>
              <w:jc w:val="right"/>
              <w:rPr>
                <w:sz w:val="24"/>
              </w:rPr>
            </w:pPr>
          </w:p>
        </w:tc>
        <w:tc>
          <w:tcPr>
            <w:tcW w:w="1419" w:type="dxa"/>
          </w:tcPr>
          <w:p w:rsidR="00A75E8F" w:rsidRPr="00530057" w:rsidRDefault="00A75E8F" w:rsidP="005041F0">
            <w:pPr>
              <w:pStyle w:val="TableParagraph"/>
              <w:spacing w:before="100" w:beforeAutospacing="1" w:after="100" w:afterAutospacing="1" w:line="256" w:lineRule="exact"/>
              <w:ind w:left="231"/>
              <w:rPr>
                <w:sz w:val="24"/>
              </w:rPr>
            </w:pPr>
            <w:r w:rsidRPr="00530057">
              <w:rPr>
                <w:sz w:val="24"/>
              </w:rPr>
              <w:t>34</w:t>
            </w:r>
          </w:p>
        </w:tc>
      </w:tr>
    </w:tbl>
    <w:p w:rsidR="00A75E8F" w:rsidRDefault="00A75E8F" w:rsidP="00A75E8F">
      <w:pPr>
        <w:jc w:val="center"/>
        <w:sectPr w:rsidR="00A75E8F">
          <w:pgSz w:w="11910" w:h="16840"/>
          <w:pgMar w:top="540" w:right="160" w:bottom="900" w:left="20" w:header="0" w:footer="666" w:gutter="0"/>
          <w:cols w:space="720"/>
        </w:sectPr>
      </w:pPr>
    </w:p>
    <w:p w:rsidR="00A75E8F" w:rsidRDefault="00A75E8F" w:rsidP="00A75E8F"/>
    <w:p w:rsidR="00A75E8F" w:rsidRPr="00AC3E22" w:rsidRDefault="00A75E8F" w:rsidP="00A75E8F">
      <w:pPr>
        <w:spacing w:line="360" w:lineRule="auto"/>
      </w:pPr>
    </w:p>
    <w:p w:rsidR="00A75E8F" w:rsidRPr="00AC3E22" w:rsidRDefault="00A75E8F" w:rsidP="00A75E8F">
      <w:pPr>
        <w:spacing w:line="360" w:lineRule="auto"/>
        <w:jc w:val="center"/>
      </w:pP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>Формы подведения итогов реализации дополнительной</w:t>
      </w:r>
    </w:p>
    <w:p w:rsidR="00A75E8F" w:rsidRPr="00AC3E22" w:rsidRDefault="00A75E8F" w:rsidP="00A75E8F">
      <w:pPr>
        <w:spacing w:line="360" w:lineRule="auto"/>
        <w:jc w:val="center"/>
        <w:rPr>
          <w:b/>
        </w:rPr>
      </w:pPr>
      <w:r w:rsidRPr="00AC3E22">
        <w:rPr>
          <w:b/>
        </w:rPr>
        <w:t>образовательной программы</w:t>
      </w:r>
    </w:p>
    <w:p w:rsidR="00A75E8F" w:rsidRPr="00AC3E22" w:rsidRDefault="00A75E8F" w:rsidP="00A75E8F">
      <w:pPr>
        <w:spacing w:line="360" w:lineRule="auto"/>
      </w:pPr>
      <w:r w:rsidRPr="00AC3E22">
        <w:t xml:space="preserve">Организация выставки лучших работ. </w:t>
      </w:r>
    </w:p>
    <w:p w:rsidR="00A75E8F" w:rsidRPr="00AC3E22" w:rsidRDefault="00A75E8F" w:rsidP="00A75E8F">
      <w:pPr>
        <w:spacing w:line="360" w:lineRule="auto"/>
      </w:pPr>
      <w:r w:rsidRPr="00AC3E22">
        <w:t>Представлений собственных моделей</w:t>
      </w:r>
    </w:p>
    <w:p w:rsidR="00A75E8F" w:rsidRPr="00AC3E22" w:rsidRDefault="00A75E8F" w:rsidP="00A75E8F">
      <w:pPr>
        <w:spacing w:line="360" w:lineRule="auto"/>
        <w:jc w:val="center"/>
      </w:pPr>
      <w:r w:rsidRPr="00AC3E22">
        <w:rPr>
          <w:b/>
        </w:rPr>
        <w:t>Ожидаемый результат</w:t>
      </w:r>
      <w:r w:rsidRPr="00AC3E22">
        <w:t xml:space="preserve"> (учащиеся должны знать и уметь):</w:t>
      </w:r>
    </w:p>
    <w:p w:rsidR="00A75E8F" w:rsidRPr="00AC3E22" w:rsidRDefault="00A75E8F" w:rsidP="00A75E8F">
      <w:pPr>
        <w:spacing w:line="360" w:lineRule="auto"/>
      </w:pPr>
      <w:r w:rsidRPr="00AC3E22">
        <w:t>1.Знание основных принципов механики.</w:t>
      </w:r>
    </w:p>
    <w:p w:rsidR="00A75E8F" w:rsidRPr="00530057" w:rsidRDefault="00A75E8F" w:rsidP="00A75E8F">
      <w:pPr>
        <w:spacing w:line="360" w:lineRule="auto"/>
      </w:pPr>
      <w:r w:rsidRPr="00AC3E22">
        <w:t xml:space="preserve">2.Знание основ программирования в компьютерной среде, моделирования </w:t>
      </w:r>
    </w:p>
    <w:p w:rsidR="00A75E8F" w:rsidRPr="00AC3E22" w:rsidRDefault="00A75E8F" w:rsidP="00A75E8F">
      <w:pPr>
        <w:spacing w:line="360" w:lineRule="auto"/>
      </w:pPr>
      <w:r w:rsidRPr="00AC3E22">
        <w:t>3.Умение работать по предложенным инструкциям.</w:t>
      </w:r>
    </w:p>
    <w:p w:rsidR="00A75E8F" w:rsidRDefault="00A75E8F" w:rsidP="00A75E8F">
      <w:pPr>
        <w:spacing w:line="360" w:lineRule="auto"/>
      </w:pPr>
    </w:p>
    <w:p w:rsidR="00A75E8F" w:rsidRPr="00AC3E22" w:rsidRDefault="00A75E8F" w:rsidP="00A75E8F">
      <w:pPr>
        <w:spacing w:line="360" w:lineRule="auto"/>
      </w:pPr>
    </w:p>
    <w:p w:rsidR="00A75E8F" w:rsidRPr="00B30BB4" w:rsidRDefault="00A75E8F" w:rsidP="00A75E8F">
      <w:pPr>
        <w:autoSpaceDE w:val="0"/>
        <w:autoSpaceDN w:val="0"/>
        <w:adjustRightInd w:val="0"/>
        <w:jc w:val="center"/>
        <w:rPr>
          <w:b/>
        </w:rPr>
      </w:pPr>
      <w:r w:rsidRPr="00B30BB4">
        <w:rPr>
          <w:b/>
        </w:rPr>
        <w:t>Информационно-коммуникационные средства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32"/>
        <w:gridCol w:w="1970"/>
        <w:gridCol w:w="6352"/>
      </w:tblGrid>
      <w:tr w:rsidR="00A75E8F" w:rsidRPr="00B30BB4" w:rsidTr="005041F0">
        <w:tc>
          <w:tcPr>
            <w:tcW w:w="2250" w:type="dxa"/>
          </w:tcPr>
          <w:p w:rsidR="00A75E8F" w:rsidRPr="00864DB9" w:rsidRDefault="00A75E8F" w:rsidP="005041F0">
            <w:pPr>
              <w:autoSpaceDE w:val="0"/>
              <w:autoSpaceDN w:val="0"/>
              <w:adjustRightInd w:val="0"/>
              <w:jc w:val="center"/>
            </w:pPr>
            <w:r w:rsidRPr="00864DB9">
              <w:t>видеофильмы</w:t>
            </w:r>
          </w:p>
        </w:tc>
        <w:tc>
          <w:tcPr>
            <w:tcW w:w="2264" w:type="dxa"/>
          </w:tcPr>
          <w:p w:rsidR="00A75E8F" w:rsidRPr="00864DB9" w:rsidRDefault="00A75E8F" w:rsidP="005041F0">
            <w:pPr>
              <w:autoSpaceDE w:val="0"/>
              <w:autoSpaceDN w:val="0"/>
              <w:adjustRightInd w:val="0"/>
              <w:jc w:val="center"/>
            </w:pPr>
            <w:r w:rsidRPr="00864DB9">
              <w:t>ЦОР</w:t>
            </w:r>
          </w:p>
        </w:tc>
        <w:tc>
          <w:tcPr>
            <w:tcW w:w="5157" w:type="dxa"/>
          </w:tcPr>
          <w:p w:rsidR="00A75E8F" w:rsidRPr="00864DB9" w:rsidRDefault="00A75E8F" w:rsidP="005041F0">
            <w:pPr>
              <w:autoSpaceDE w:val="0"/>
              <w:autoSpaceDN w:val="0"/>
              <w:adjustRightInd w:val="0"/>
              <w:jc w:val="center"/>
            </w:pPr>
            <w:r w:rsidRPr="00864DB9">
              <w:t>Ресурсы Интернет</w:t>
            </w:r>
          </w:p>
        </w:tc>
      </w:tr>
      <w:tr w:rsidR="00A75E8F" w:rsidRPr="00B30BB4" w:rsidTr="005041F0">
        <w:tc>
          <w:tcPr>
            <w:tcW w:w="2250" w:type="dxa"/>
          </w:tcPr>
          <w:p w:rsidR="00A75E8F" w:rsidRPr="00864DB9" w:rsidRDefault="00A75E8F" w:rsidP="005041F0">
            <w:pPr>
              <w:autoSpaceDE w:val="0"/>
              <w:autoSpaceDN w:val="0"/>
              <w:adjustRightInd w:val="0"/>
              <w:jc w:val="center"/>
            </w:pPr>
            <w:r w:rsidRPr="00864DB9">
              <w:t>.</w:t>
            </w:r>
          </w:p>
        </w:tc>
        <w:tc>
          <w:tcPr>
            <w:tcW w:w="2264" w:type="dxa"/>
          </w:tcPr>
          <w:p w:rsidR="00A75E8F" w:rsidRPr="00864DB9" w:rsidRDefault="00A75E8F" w:rsidP="005041F0">
            <w:pPr>
              <w:autoSpaceDE w:val="0"/>
              <w:autoSpaceDN w:val="0"/>
              <w:adjustRightInd w:val="0"/>
              <w:jc w:val="center"/>
            </w:pPr>
            <w:r w:rsidRPr="00864DB9">
              <w:t>Электронное учебное издание «</w:t>
            </w:r>
            <w:r>
              <w:t>Математика и конструирование</w:t>
            </w:r>
            <w:r w:rsidRPr="00864DB9">
              <w:t xml:space="preserve">» </w:t>
            </w:r>
          </w:p>
        </w:tc>
        <w:tc>
          <w:tcPr>
            <w:tcW w:w="5157" w:type="dxa"/>
          </w:tcPr>
          <w:p w:rsidR="00A75E8F" w:rsidRPr="00F46E36" w:rsidRDefault="0059065A" w:rsidP="00A75E8F">
            <w:pPr>
              <w:numPr>
                <w:ilvl w:val="0"/>
                <w:numId w:val="1"/>
              </w:numPr>
              <w:shd w:val="clear" w:color="auto" w:fill="FFFFFF"/>
              <w:contextualSpacing/>
              <w:jc w:val="both"/>
            </w:pPr>
            <w:hyperlink r:id="rId7" w:tgtFrame="_blank" w:history="1">
              <w:r w:rsidR="00A75E8F" w:rsidRPr="00A96875">
                <w:rPr>
                  <w:rStyle w:val="a9"/>
                  <w:lang w:val="en-US"/>
                </w:rPr>
                <w:t>http</w:t>
              </w:r>
              <w:r w:rsidR="00A75E8F" w:rsidRPr="00F46E36">
                <w:rPr>
                  <w:rStyle w:val="a9"/>
                </w:rPr>
                <w:t>://</w:t>
              </w:r>
              <w:r w:rsidR="00A75E8F" w:rsidRPr="00A96875">
                <w:rPr>
                  <w:rStyle w:val="a9"/>
                  <w:lang w:val="en-US"/>
                </w:rPr>
                <w:t>learning</w:t>
              </w:r>
              <w:r w:rsidR="00A75E8F" w:rsidRPr="00F46E36">
                <w:rPr>
                  <w:rStyle w:val="a9"/>
                </w:rPr>
                <w:t>.9151394.</w:t>
              </w:r>
              <w:r w:rsidR="00A75E8F" w:rsidRPr="00A96875">
                <w:rPr>
                  <w:rStyle w:val="a9"/>
                  <w:lang w:val="en-US"/>
                </w:rPr>
                <w:t>ru</w:t>
              </w:r>
              <w:r w:rsidR="00A75E8F" w:rsidRPr="00F46E36">
                <w:rPr>
                  <w:rStyle w:val="a9"/>
                </w:rPr>
                <w:t>/</w:t>
              </w:r>
              <w:r w:rsidR="00A75E8F" w:rsidRPr="00A96875">
                <w:rPr>
                  <w:rStyle w:val="a9"/>
                  <w:lang w:val="en-US"/>
                </w:rPr>
                <w:t>course</w:t>
              </w:r>
              <w:r w:rsidR="00A75E8F" w:rsidRPr="00F46E36">
                <w:rPr>
                  <w:rStyle w:val="a9"/>
                </w:rPr>
                <w:t>/</w:t>
              </w:r>
              <w:r w:rsidR="00A75E8F" w:rsidRPr="00A96875">
                <w:rPr>
                  <w:rStyle w:val="a9"/>
                  <w:lang w:val="en-US"/>
                </w:rPr>
                <w:t>view</w:t>
              </w:r>
              <w:r w:rsidR="00A75E8F" w:rsidRPr="00F46E36">
                <w:rPr>
                  <w:rStyle w:val="a9"/>
                </w:rPr>
                <w:t>.</w:t>
              </w:r>
              <w:r w:rsidR="00A75E8F" w:rsidRPr="00A96875">
                <w:rPr>
                  <w:rStyle w:val="a9"/>
                  <w:lang w:val="en-US"/>
                </w:rPr>
                <w:t>php</w:t>
              </w:r>
              <w:r w:rsidR="00A75E8F" w:rsidRPr="00F46E36">
                <w:rPr>
                  <w:rStyle w:val="a9"/>
                </w:rPr>
                <w:t>?</w:t>
              </w:r>
              <w:r w:rsidR="00A75E8F" w:rsidRPr="00A96875">
                <w:rPr>
                  <w:rStyle w:val="a9"/>
                  <w:lang w:val="en-US"/>
                </w:rPr>
                <w:t>id</w:t>
              </w:r>
              <w:r w:rsidR="00A75E8F" w:rsidRPr="00F46E36">
                <w:rPr>
                  <w:rStyle w:val="a9"/>
                </w:rPr>
                <w:t>=17</w:t>
              </w:r>
            </w:hyperlink>
          </w:p>
          <w:p w:rsidR="00A75E8F" w:rsidRPr="00F46E36" w:rsidRDefault="0059065A" w:rsidP="00A75E8F">
            <w:pPr>
              <w:numPr>
                <w:ilvl w:val="0"/>
                <w:numId w:val="1"/>
              </w:numPr>
              <w:shd w:val="clear" w:color="auto" w:fill="FFFFFF"/>
              <w:contextualSpacing/>
              <w:jc w:val="both"/>
            </w:pPr>
            <w:hyperlink r:id="rId8" w:history="1">
              <w:r w:rsidR="00A75E8F" w:rsidRPr="00A96875">
                <w:rPr>
                  <w:rStyle w:val="a9"/>
                  <w:lang w:val="en-US"/>
                </w:rPr>
                <w:t>http</w:t>
              </w:r>
              <w:r w:rsidR="00A75E8F" w:rsidRPr="00F46E36">
                <w:rPr>
                  <w:rStyle w:val="a9"/>
                </w:rPr>
                <w:t>://</w:t>
              </w:r>
              <w:r w:rsidR="00A75E8F" w:rsidRPr="00A96875">
                <w:rPr>
                  <w:rStyle w:val="a9"/>
                  <w:lang w:val="en-US"/>
                </w:rPr>
                <w:t>do</w:t>
              </w:r>
              <w:r w:rsidR="00A75E8F" w:rsidRPr="00F46E36">
                <w:rPr>
                  <w:rStyle w:val="a9"/>
                </w:rPr>
                <w:t>.</w:t>
              </w:r>
              <w:r w:rsidR="00A75E8F" w:rsidRPr="00A96875">
                <w:rPr>
                  <w:rStyle w:val="a9"/>
                  <w:lang w:val="en-US"/>
                </w:rPr>
                <w:t>rkc</w:t>
              </w:r>
              <w:r w:rsidR="00A75E8F" w:rsidRPr="00F46E36">
                <w:rPr>
                  <w:rStyle w:val="a9"/>
                </w:rPr>
                <w:t>-74.</w:t>
              </w:r>
              <w:r w:rsidR="00A75E8F" w:rsidRPr="00A96875">
                <w:rPr>
                  <w:rStyle w:val="a9"/>
                  <w:lang w:val="en-US"/>
                </w:rPr>
                <w:t>ru</w:t>
              </w:r>
              <w:r w:rsidR="00A75E8F" w:rsidRPr="00F46E36">
                <w:rPr>
                  <w:rStyle w:val="a9"/>
                </w:rPr>
                <w:t>/</w:t>
              </w:r>
              <w:r w:rsidR="00A75E8F" w:rsidRPr="00A96875">
                <w:rPr>
                  <w:rStyle w:val="a9"/>
                  <w:lang w:val="en-US"/>
                </w:rPr>
                <w:t>course</w:t>
              </w:r>
              <w:r w:rsidR="00A75E8F" w:rsidRPr="00F46E36">
                <w:rPr>
                  <w:rStyle w:val="a9"/>
                </w:rPr>
                <w:t>/</w:t>
              </w:r>
              <w:r w:rsidR="00A75E8F" w:rsidRPr="00A96875">
                <w:rPr>
                  <w:rStyle w:val="a9"/>
                  <w:lang w:val="en-US"/>
                </w:rPr>
                <w:t>view</w:t>
              </w:r>
              <w:r w:rsidR="00A75E8F" w:rsidRPr="00F46E36">
                <w:rPr>
                  <w:rStyle w:val="a9"/>
                </w:rPr>
                <w:t>.</w:t>
              </w:r>
              <w:r w:rsidR="00A75E8F" w:rsidRPr="00A96875">
                <w:rPr>
                  <w:rStyle w:val="a9"/>
                  <w:lang w:val="en-US"/>
                </w:rPr>
                <w:t>php</w:t>
              </w:r>
              <w:r w:rsidR="00A75E8F" w:rsidRPr="00F46E36">
                <w:rPr>
                  <w:rStyle w:val="a9"/>
                </w:rPr>
                <w:t>?</w:t>
              </w:r>
              <w:r w:rsidR="00A75E8F" w:rsidRPr="00A96875">
                <w:rPr>
                  <w:rStyle w:val="a9"/>
                  <w:lang w:val="en-US"/>
                </w:rPr>
                <w:t>id</w:t>
              </w:r>
              <w:r w:rsidR="00A75E8F" w:rsidRPr="00F46E36">
                <w:rPr>
                  <w:rStyle w:val="a9"/>
                </w:rPr>
                <w:t>=13</w:t>
              </w:r>
            </w:hyperlink>
          </w:p>
          <w:p w:rsidR="00A75E8F" w:rsidRPr="00A96875" w:rsidRDefault="0059065A" w:rsidP="00A75E8F">
            <w:pPr>
              <w:pStyle w:val="a8"/>
              <w:numPr>
                <w:ilvl w:val="0"/>
                <w:numId w:val="1"/>
              </w:numPr>
              <w:spacing w:before="0" w:beforeAutospacing="0" w:after="0" w:afterAutospacing="0"/>
              <w:contextualSpacing/>
            </w:pPr>
            <w:hyperlink r:id="rId9" w:history="1">
              <w:r w:rsidR="00A75E8F" w:rsidRPr="00A96875">
                <w:rPr>
                  <w:rStyle w:val="a9"/>
                </w:rPr>
                <w:t>http://robotclubchel.blogspot.com/</w:t>
              </w:r>
            </w:hyperlink>
          </w:p>
          <w:p w:rsidR="00A75E8F" w:rsidRPr="00A96875" w:rsidRDefault="0059065A" w:rsidP="00A75E8F">
            <w:pPr>
              <w:pStyle w:val="a8"/>
              <w:numPr>
                <w:ilvl w:val="0"/>
                <w:numId w:val="1"/>
              </w:numPr>
              <w:spacing w:before="0" w:beforeAutospacing="0" w:after="0" w:afterAutospacing="0"/>
              <w:contextualSpacing/>
            </w:pPr>
            <w:hyperlink r:id="rId10" w:tgtFrame="_blank" w:history="1">
              <w:r w:rsidR="00A75E8F" w:rsidRPr="00A96875">
                <w:rPr>
                  <w:rStyle w:val="a9"/>
                </w:rPr>
                <w:t>http://legomet.blogspot.com/</w:t>
              </w:r>
            </w:hyperlink>
          </w:p>
          <w:p w:rsidR="00A75E8F" w:rsidRPr="00A96875" w:rsidRDefault="0059065A" w:rsidP="00A75E8F">
            <w:pPr>
              <w:numPr>
                <w:ilvl w:val="0"/>
                <w:numId w:val="1"/>
              </w:numPr>
              <w:contextualSpacing/>
              <w:jc w:val="both"/>
            </w:pPr>
            <w:hyperlink r:id="rId11" w:history="1">
              <w:r w:rsidR="00A75E8F" w:rsidRPr="00A96875">
                <w:t>http://9151394.ru/?fuseaction=proj.lego</w:t>
              </w:r>
            </w:hyperlink>
          </w:p>
          <w:p w:rsidR="00A75E8F" w:rsidRPr="00A96875" w:rsidRDefault="0059065A" w:rsidP="00A75E8F">
            <w:pPr>
              <w:numPr>
                <w:ilvl w:val="0"/>
                <w:numId w:val="1"/>
              </w:numPr>
              <w:contextualSpacing/>
              <w:jc w:val="both"/>
            </w:pPr>
            <w:hyperlink r:id="rId12" w:history="1">
              <w:r w:rsidR="00A75E8F" w:rsidRPr="00A96875">
                <w:t>http://9151394.ru/index.php?fuseaction=konkurs.konkurs</w:t>
              </w:r>
            </w:hyperlink>
          </w:p>
          <w:p w:rsidR="00A75E8F" w:rsidRPr="00A96875" w:rsidRDefault="0059065A" w:rsidP="00A75E8F">
            <w:pPr>
              <w:numPr>
                <w:ilvl w:val="0"/>
                <w:numId w:val="1"/>
              </w:numPr>
              <w:contextualSpacing/>
              <w:jc w:val="both"/>
            </w:pPr>
            <w:hyperlink r:id="rId13" w:history="1">
              <w:r w:rsidR="00A75E8F" w:rsidRPr="00A96875">
                <w:t>http://www.lego.com/education/</w:t>
              </w:r>
            </w:hyperlink>
          </w:p>
          <w:p w:rsidR="00A75E8F" w:rsidRPr="00A96875" w:rsidRDefault="0059065A" w:rsidP="00A75E8F">
            <w:pPr>
              <w:numPr>
                <w:ilvl w:val="0"/>
                <w:numId w:val="1"/>
              </w:numPr>
              <w:contextualSpacing/>
              <w:jc w:val="both"/>
            </w:pPr>
            <w:hyperlink r:id="rId14" w:history="1">
              <w:r w:rsidR="00A75E8F" w:rsidRPr="00A96875">
                <w:t>http://www.wroboto.org/</w:t>
              </w:r>
            </w:hyperlink>
          </w:p>
          <w:p w:rsidR="00A75E8F" w:rsidRPr="00A96875" w:rsidRDefault="0059065A" w:rsidP="00A75E8F">
            <w:pPr>
              <w:numPr>
                <w:ilvl w:val="0"/>
                <w:numId w:val="1"/>
              </w:numPr>
              <w:contextualSpacing/>
              <w:jc w:val="both"/>
            </w:pPr>
            <w:hyperlink r:id="rId15" w:history="1">
              <w:r w:rsidR="00A75E8F" w:rsidRPr="00A96875">
                <w:t>http://www.roboclub.ru/</w:t>
              </w:r>
            </w:hyperlink>
          </w:p>
          <w:p w:rsidR="00A75E8F" w:rsidRPr="00F46E36" w:rsidRDefault="0059065A" w:rsidP="00A75E8F">
            <w:pPr>
              <w:numPr>
                <w:ilvl w:val="0"/>
                <w:numId w:val="1"/>
              </w:numPr>
              <w:contextualSpacing/>
              <w:jc w:val="both"/>
            </w:pPr>
            <w:hyperlink r:id="rId16" w:history="1">
              <w:r w:rsidR="00A75E8F" w:rsidRPr="00A96875">
                <w:t>http://robosport.ru/</w:t>
              </w:r>
            </w:hyperlink>
          </w:p>
          <w:p w:rsidR="00A75E8F" w:rsidRPr="00A96875" w:rsidRDefault="0059065A" w:rsidP="00A75E8F">
            <w:pPr>
              <w:pStyle w:val="a8"/>
              <w:numPr>
                <w:ilvl w:val="0"/>
                <w:numId w:val="1"/>
              </w:numPr>
              <w:spacing w:before="0" w:beforeAutospacing="0" w:after="0" w:afterAutospacing="0"/>
              <w:contextualSpacing/>
              <w:jc w:val="both"/>
              <w:rPr>
                <w:u w:val="single"/>
              </w:rPr>
            </w:pPr>
            <w:hyperlink r:id="rId17" w:history="1">
              <w:r w:rsidR="00A75E8F" w:rsidRPr="00A96875">
                <w:rPr>
                  <w:rStyle w:val="a9"/>
                </w:rPr>
                <w:t>http://lego.rkc-74.ru/</w:t>
              </w:r>
            </w:hyperlink>
          </w:p>
          <w:p w:rsidR="00A75E8F" w:rsidRPr="00F46E36" w:rsidRDefault="0059065A" w:rsidP="00A75E8F">
            <w:pPr>
              <w:pStyle w:val="a8"/>
              <w:numPr>
                <w:ilvl w:val="0"/>
                <w:numId w:val="1"/>
              </w:numPr>
              <w:spacing w:before="0" w:beforeAutospacing="0" w:after="0" w:afterAutospacing="0"/>
              <w:contextualSpacing/>
              <w:jc w:val="both"/>
            </w:pPr>
            <w:hyperlink r:id="rId18" w:history="1">
              <w:r w:rsidR="00A75E8F" w:rsidRPr="00A96875">
                <w:rPr>
                  <w:rStyle w:val="a9"/>
                </w:rPr>
                <w:t>http://legoclab.pbwiki.com/</w:t>
              </w:r>
            </w:hyperlink>
          </w:p>
          <w:p w:rsidR="00A75E8F" w:rsidRPr="00F46E36" w:rsidRDefault="00A75E8F" w:rsidP="00A75E8F">
            <w:pPr>
              <w:pStyle w:val="a8"/>
              <w:numPr>
                <w:ilvl w:val="0"/>
                <w:numId w:val="1"/>
              </w:numPr>
              <w:spacing w:before="0" w:beforeAutospacing="0" w:after="0" w:afterAutospacing="0"/>
              <w:contextualSpacing/>
              <w:jc w:val="both"/>
            </w:pPr>
            <w:r w:rsidRPr="00F46E36">
              <w:rPr>
                <w:lang w:val="en-US"/>
              </w:rPr>
              <w:t>http</w:t>
            </w:r>
            <w:r w:rsidRPr="00F46E36">
              <w:t>://</w:t>
            </w:r>
            <w:r w:rsidRPr="00F46E36">
              <w:rPr>
                <w:lang w:val="en-US"/>
              </w:rPr>
              <w:t>www</w:t>
            </w:r>
            <w:r w:rsidRPr="00F46E36">
              <w:t>.</w:t>
            </w:r>
            <w:r w:rsidRPr="00F46E36">
              <w:rPr>
                <w:lang w:val="en-US"/>
              </w:rPr>
              <w:t>int</w:t>
            </w:r>
            <w:r w:rsidRPr="00F46E36">
              <w:t>-</w:t>
            </w:r>
            <w:r w:rsidRPr="00F46E36">
              <w:rPr>
                <w:lang w:val="en-US"/>
              </w:rPr>
              <w:t>edu</w:t>
            </w:r>
            <w:r w:rsidRPr="00F46E36">
              <w:t>.</w:t>
            </w:r>
            <w:r w:rsidRPr="00F46E36">
              <w:rPr>
                <w:lang w:val="en-US"/>
              </w:rPr>
              <w:t>ru</w:t>
            </w:r>
            <w:r w:rsidRPr="00F46E36">
              <w:t>/</w:t>
            </w:r>
          </w:p>
          <w:p w:rsidR="00A75E8F" w:rsidRPr="00864DB9" w:rsidRDefault="00A75E8F" w:rsidP="005041F0">
            <w:r w:rsidRPr="00F46E36">
              <w:t xml:space="preserve">      </w:t>
            </w:r>
            <w:r w:rsidRPr="00A96875">
              <w:t xml:space="preserve">14. </w:t>
            </w:r>
            <w:hyperlink r:id="rId19" w:tgtFrame="_blank" w:history="1">
              <w:r w:rsidRPr="00A96875">
                <w:rPr>
                  <w:rStyle w:val="a9"/>
                </w:rPr>
                <w:t>http://httpwwwbloggercomprofile179964.blogspot.com/</w:t>
              </w:r>
            </w:hyperlink>
          </w:p>
        </w:tc>
      </w:tr>
    </w:tbl>
    <w:p w:rsidR="00A75E8F" w:rsidRPr="00F37C0D" w:rsidRDefault="00A75E8F" w:rsidP="00A75E8F">
      <w:pPr>
        <w:sectPr w:rsidR="00A75E8F" w:rsidRPr="00F37C0D" w:rsidSect="002566B9">
          <w:footerReference w:type="even" r:id="rId20"/>
          <w:pgSz w:w="11906" w:h="16838"/>
          <w:pgMar w:top="993" w:right="1134" w:bottom="993" w:left="1134" w:header="709" w:footer="709" w:gutter="0"/>
          <w:cols w:space="708"/>
          <w:titlePg/>
          <w:docGrid w:linePitch="360"/>
        </w:sectPr>
      </w:pPr>
    </w:p>
    <w:p w:rsidR="00A75E8F" w:rsidRDefault="00A75E8F" w:rsidP="00A75E8F">
      <w:pPr>
        <w:rPr>
          <w:b/>
          <w:color w:val="FF0000"/>
        </w:rPr>
      </w:pPr>
    </w:p>
    <w:p w:rsidR="001E0E37" w:rsidRDefault="001E0E37"/>
    <w:sectPr w:rsidR="001E0E37" w:rsidSect="000F2FB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C82" w:rsidRDefault="00480C82" w:rsidP="002D7CBA">
      <w:r>
        <w:separator/>
      </w:r>
    </w:p>
  </w:endnote>
  <w:endnote w:type="continuationSeparator" w:id="1">
    <w:p w:rsidR="00480C82" w:rsidRDefault="00480C82" w:rsidP="002D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6B9" w:rsidRDefault="0059065A" w:rsidP="002566B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02FC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566B9" w:rsidRDefault="00480C8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C82" w:rsidRDefault="00480C82" w:rsidP="002D7CBA">
      <w:r>
        <w:separator/>
      </w:r>
    </w:p>
  </w:footnote>
  <w:footnote w:type="continuationSeparator" w:id="1">
    <w:p w:rsidR="00480C82" w:rsidRDefault="00480C82" w:rsidP="002D7C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D4E22"/>
    <w:multiLevelType w:val="hybridMultilevel"/>
    <w:tmpl w:val="7A4C3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5E8F"/>
    <w:rsid w:val="0000191C"/>
    <w:rsid w:val="0002369E"/>
    <w:rsid w:val="00023B2D"/>
    <w:rsid w:val="00025E19"/>
    <w:rsid w:val="0002631A"/>
    <w:rsid w:val="00030BB7"/>
    <w:rsid w:val="000665CA"/>
    <w:rsid w:val="00070830"/>
    <w:rsid w:val="00073E2C"/>
    <w:rsid w:val="000912BB"/>
    <w:rsid w:val="000A5B6F"/>
    <w:rsid w:val="000B03FC"/>
    <w:rsid w:val="000B0F6C"/>
    <w:rsid w:val="000B4E82"/>
    <w:rsid w:val="000D032F"/>
    <w:rsid w:val="000D2B4A"/>
    <w:rsid w:val="000F6C54"/>
    <w:rsid w:val="0012503E"/>
    <w:rsid w:val="00130734"/>
    <w:rsid w:val="00131B77"/>
    <w:rsid w:val="00155DAA"/>
    <w:rsid w:val="00181392"/>
    <w:rsid w:val="00185D92"/>
    <w:rsid w:val="001B29D3"/>
    <w:rsid w:val="001D38C6"/>
    <w:rsid w:val="001E0E37"/>
    <w:rsid w:val="001F30A7"/>
    <w:rsid w:val="001F3E35"/>
    <w:rsid w:val="001F4828"/>
    <w:rsid w:val="00225529"/>
    <w:rsid w:val="002326D2"/>
    <w:rsid w:val="002360CA"/>
    <w:rsid w:val="002418F7"/>
    <w:rsid w:val="002547D8"/>
    <w:rsid w:val="00255EBE"/>
    <w:rsid w:val="00266706"/>
    <w:rsid w:val="002931CA"/>
    <w:rsid w:val="00294001"/>
    <w:rsid w:val="002976B0"/>
    <w:rsid w:val="00297BBF"/>
    <w:rsid w:val="002A044D"/>
    <w:rsid w:val="002C3151"/>
    <w:rsid w:val="002D295B"/>
    <w:rsid w:val="002D7CBA"/>
    <w:rsid w:val="00346B7A"/>
    <w:rsid w:val="00355778"/>
    <w:rsid w:val="0035743D"/>
    <w:rsid w:val="00362FBF"/>
    <w:rsid w:val="00363A91"/>
    <w:rsid w:val="003650C5"/>
    <w:rsid w:val="00366AB7"/>
    <w:rsid w:val="003700C5"/>
    <w:rsid w:val="0037091A"/>
    <w:rsid w:val="00380D76"/>
    <w:rsid w:val="0038176E"/>
    <w:rsid w:val="00381BEB"/>
    <w:rsid w:val="00391B8C"/>
    <w:rsid w:val="003A0E79"/>
    <w:rsid w:val="003A3757"/>
    <w:rsid w:val="003A6A23"/>
    <w:rsid w:val="003C4A86"/>
    <w:rsid w:val="003D751A"/>
    <w:rsid w:val="003D76CA"/>
    <w:rsid w:val="003F419B"/>
    <w:rsid w:val="003F4B0D"/>
    <w:rsid w:val="003F6294"/>
    <w:rsid w:val="00424748"/>
    <w:rsid w:val="00426021"/>
    <w:rsid w:val="00435599"/>
    <w:rsid w:val="00442B30"/>
    <w:rsid w:val="004508D4"/>
    <w:rsid w:val="004568DA"/>
    <w:rsid w:val="00477031"/>
    <w:rsid w:val="00480C82"/>
    <w:rsid w:val="004A19C4"/>
    <w:rsid w:val="004A3995"/>
    <w:rsid w:val="004A7E46"/>
    <w:rsid w:val="004B3B99"/>
    <w:rsid w:val="004B3C4D"/>
    <w:rsid w:val="004B62BE"/>
    <w:rsid w:val="004C06DF"/>
    <w:rsid w:val="004C3C7B"/>
    <w:rsid w:val="004D4ABE"/>
    <w:rsid w:val="004E2A4B"/>
    <w:rsid w:val="004F1B71"/>
    <w:rsid w:val="004F7EDB"/>
    <w:rsid w:val="00505872"/>
    <w:rsid w:val="00511A6D"/>
    <w:rsid w:val="00514C85"/>
    <w:rsid w:val="00526BD5"/>
    <w:rsid w:val="00532F41"/>
    <w:rsid w:val="00534EFF"/>
    <w:rsid w:val="005502B7"/>
    <w:rsid w:val="00562586"/>
    <w:rsid w:val="005654E1"/>
    <w:rsid w:val="00565E6B"/>
    <w:rsid w:val="005770D6"/>
    <w:rsid w:val="0059065A"/>
    <w:rsid w:val="00594DCD"/>
    <w:rsid w:val="005A1585"/>
    <w:rsid w:val="005A21E6"/>
    <w:rsid w:val="005A331C"/>
    <w:rsid w:val="005B29CD"/>
    <w:rsid w:val="005B3C98"/>
    <w:rsid w:val="005B7152"/>
    <w:rsid w:val="005C4892"/>
    <w:rsid w:val="005D02DB"/>
    <w:rsid w:val="005E2D87"/>
    <w:rsid w:val="00613CE4"/>
    <w:rsid w:val="00613DFE"/>
    <w:rsid w:val="00617710"/>
    <w:rsid w:val="00622974"/>
    <w:rsid w:val="006449A4"/>
    <w:rsid w:val="00646698"/>
    <w:rsid w:val="00651A5D"/>
    <w:rsid w:val="006535FD"/>
    <w:rsid w:val="00667732"/>
    <w:rsid w:val="00693DA2"/>
    <w:rsid w:val="006A25EA"/>
    <w:rsid w:val="006C2276"/>
    <w:rsid w:val="006D0C41"/>
    <w:rsid w:val="006D7A86"/>
    <w:rsid w:val="00701003"/>
    <w:rsid w:val="00701302"/>
    <w:rsid w:val="00702BA2"/>
    <w:rsid w:val="007038DF"/>
    <w:rsid w:val="00703DFF"/>
    <w:rsid w:val="00705049"/>
    <w:rsid w:val="00717CB1"/>
    <w:rsid w:val="007316BA"/>
    <w:rsid w:val="00732161"/>
    <w:rsid w:val="00742E6A"/>
    <w:rsid w:val="00761B84"/>
    <w:rsid w:val="00763BD1"/>
    <w:rsid w:val="00793E05"/>
    <w:rsid w:val="00797922"/>
    <w:rsid w:val="007A0B0E"/>
    <w:rsid w:val="007A4289"/>
    <w:rsid w:val="007A464C"/>
    <w:rsid w:val="007A5E0F"/>
    <w:rsid w:val="007C1B0C"/>
    <w:rsid w:val="007D0B84"/>
    <w:rsid w:val="007D3334"/>
    <w:rsid w:val="007D4DE5"/>
    <w:rsid w:val="007D5708"/>
    <w:rsid w:val="007F2DFA"/>
    <w:rsid w:val="00800372"/>
    <w:rsid w:val="00802DBD"/>
    <w:rsid w:val="00843D15"/>
    <w:rsid w:val="0084489F"/>
    <w:rsid w:val="0085201C"/>
    <w:rsid w:val="00854179"/>
    <w:rsid w:val="008618CD"/>
    <w:rsid w:val="00862046"/>
    <w:rsid w:val="00870411"/>
    <w:rsid w:val="00876770"/>
    <w:rsid w:val="00876AB3"/>
    <w:rsid w:val="00877DAA"/>
    <w:rsid w:val="008B033B"/>
    <w:rsid w:val="008B43B0"/>
    <w:rsid w:val="008B7944"/>
    <w:rsid w:val="008D2432"/>
    <w:rsid w:val="00900C14"/>
    <w:rsid w:val="00913736"/>
    <w:rsid w:val="009425B4"/>
    <w:rsid w:val="009508B6"/>
    <w:rsid w:val="00953311"/>
    <w:rsid w:val="00953C26"/>
    <w:rsid w:val="00962D8F"/>
    <w:rsid w:val="00962E15"/>
    <w:rsid w:val="009707DD"/>
    <w:rsid w:val="009A0F98"/>
    <w:rsid w:val="009A7EBE"/>
    <w:rsid w:val="009B278F"/>
    <w:rsid w:val="009B5600"/>
    <w:rsid w:val="009D462A"/>
    <w:rsid w:val="009D7B14"/>
    <w:rsid w:val="00A11E02"/>
    <w:rsid w:val="00A167F9"/>
    <w:rsid w:val="00A301B9"/>
    <w:rsid w:val="00A43A3B"/>
    <w:rsid w:val="00A54912"/>
    <w:rsid w:val="00A55F9E"/>
    <w:rsid w:val="00A66FB9"/>
    <w:rsid w:val="00A7172D"/>
    <w:rsid w:val="00A72B0B"/>
    <w:rsid w:val="00A75E8F"/>
    <w:rsid w:val="00AA12B1"/>
    <w:rsid w:val="00AA62CD"/>
    <w:rsid w:val="00AC45C2"/>
    <w:rsid w:val="00AC7684"/>
    <w:rsid w:val="00AD1990"/>
    <w:rsid w:val="00AD5DA8"/>
    <w:rsid w:val="00AD62A9"/>
    <w:rsid w:val="00AE790D"/>
    <w:rsid w:val="00B07114"/>
    <w:rsid w:val="00B16328"/>
    <w:rsid w:val="00B170A0"/>
    <w:rsid w:val="00B17D0D"/>
    <w:rsid w:val="00B21EA0"/>
    <w:rsid w:val="00B235FA"/>
    <w:rsid w:val="00B32C16"/>
    <w:rsid w:val="00B465B1"/>
    <w:rsid w:val="00B477D4"/>
    <w:rsid w:val="00B51046"/>
    <w:rsid w:val="00B62526"/>
    <w:rsid w:val="00B6388D"/>
    <w:rsid w:val="00B824EF"/>
    <w:rsid w:val="00BA0D51"/>
    <w:rsid w:val="00BA1818"/>
    <w:rsid w:val="00BA2264"/>
    <w:rsid w:val="00BA27F8"/>
    <w:rsid w:val="00BA6B01"/>
    <w:rsid w:val="00BB270B"/>
    <w:rsid w:val="00BC041B"/>
    <w:rsid w:val="00BC73B7"/>
    <w:rsid w:val="00BD0016"/>
    <w:rsid w:val="00BD0EFC"/>
    <w:rsid w:val="00BD3A4F"/>
    <w:rsid w:val="00C02FC1"/>
    <w:rsid w:val="00C063A7"/>
    <w:rsid w:val="00C11DA2"/>
    <w:rsid w:val="00C13F01"/>
    <w:rsid w:val="00C27287"/>
    <w:rsid w:val="00C42163"/>
    <w:rsid w:val="00C469D2"/>
    <w:rsid w:val="00C612F7"/>
    <w:rsid w:val="00C63AE3"/>
    <w:rsid w:val="00C66B3A"/>
    <w:rsid w:val="00C804D3"/>
    <w:rsid w:val="00C80A7C"/>
    <w:rsid w:val="00C9046C"/>
    <w:rsid w:val="00C928E0"/>
    <w:rsid w:val="00C94305"/>
    <w:rsid w:val="00CA0EFD"/>
    <w:rsid w:val="00CA7D23"/>
    <w:rsid w:val="00CC3931"/>
    <w:rsid w:val="00CD061D"/>
    <w:rsid w:val="00CE6376"/>
    <w:rsid w:val="00CF3839"/>
    <w:rsid w:val="00D11F85"/>
    <w:rsid w:val="00D14735"/>
    <w:rsid w:val="00D2040A"/>
    <w:rsid w:val="00D5577D"/>
    <w:rsid w:val="00D56017"/>
    <w:rsid w:val="00D56018"/>
    <w:rsid w:val="00D56066"/>
    <w:rsid w:val="00D63722"/>
    <w:rsid w:val="00D65249"/>
    <w:rsid w:val="00D7016B"/>
    <w:rsid w:val="00D74D18"/>
    <w:rsid w:val="00D8508D"/>
    <w:rsid w:val="00D8790F"/>
    <w:rsid w:val="00D912E0"/>
    <w:rsid w:val="00D928A9"/>
    <w:rsid w:val="00DB0B34"/>
    <w:rsid w:val="00DB0B92"/>
    <w:rsid w:val="00DB665B"/>
    <w:rsid w:val="00DB7285"/>
    <w:rsid w:val="00DB7CDD"/>
    <w:rsid w:val="00DC3E5C"/>
    <w:rsid w:val="00DC6635"/>
    <w:rsid w:val="00DE6EDE"/>
    <w:rsid w:val="00DF2D5E"/>
    <w:rsid w:val="00DF59C2"/>
    <w:rsid w:val="00E00F5B"/>
    <w:rsid w:val="00E040DF"/>
    <w:rsid w:val="00E0439E"/>
    <w:rsid w:val="00E10070"/>
    <w:rsid w:val="00E241BF"/>
    <w:rsid w:val="00E321D6"/>
    <w:rsid w:val="00E46373"/>
    <w:rsid w:val="00E474DB"/>
    <w:rsid w:val="00E647B8"/>
    <w:rsid w:val="00E75C9B"/>
    <w:rsid w:val="00EA64BB"/>
    <w:rsid w:val="00EC3C78"/>
    <w:rsid w:val="00ED5C6C"/>
    <w:rsid w:val="00EE4EE6"/>
    <w:rsid w:val="00EE561B"/>
    <w:rsid w:val="00EF1ECC"/>
    <w:rsid w:val="00EF5952"/>
    <w:rsid w:val="00F0141F"/>
    <w:rsid w:val="00F03803"/>
    <w:rsid w:val="00F241F1"/>
    <w:rsid w:val="00F24A66"/>
    <w:rsid w:val="00F3197F"/>
    <w:rsid w:val="00F32965"/>
    <w:rsid w:val="00F3376C"/>
    <w:rsid w:val="00F35EAA"/>
    <w:rsid w:val="00F408FE"/>
    <w:rsid w:val="00F45153"/>
    <w:rsid w:val="00F5555A"/>
    <w:rsid w:val="00F74F82"/>
    <w:rsid w:val="00F852B4"/>
    <w:rsid w:val="00F869B4"/>
    <w:rsid w:val="00F9178B"/>
    <w:rsid w:val="00FA6F35"/>
    <w:rsid w:val="00FD6DE3"/>
    <w:rsid w:val="00FE3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30BB7"/>
    <w:pPr>
      <w:widowControl w:val="0"/>
      <w:autoSpaceDE w:val="0"/>
      <w:autoSpaceDN w:val="0"/>
      <w:ind w:left="1699"/>
      <w:jc w:val="both"/>
    </w:pPr>
  </w:style>
  <w:style w:type="character" w:customStyle="1" w:styleId="a4">
    <w:name w:val="Основной текст Знак"/>
    <w:basedOn w:val="a0"/>
    <w:link w:val="a3"/>
    <w:uiPriority w:val="1"/>
    <w:rsid w:val="00030BB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No Spacing"/>
    <w:basedOn w:val="a"/>
    <w:link w:val="a6"/>
    <w:uiPriority w:val="1"/>
    <w:qFormat/>
    <w:rsid w:val="00030BB7"/>
  </w:style>
  <w:style w:type="character" w:customStyle="1" w:styleId="a6">
    <w:name w:val="Без интервала Знак"/>
    <w:basedOn w:val="a0"/>
    <w:link w:val="a5"/>
    <w:uiPriority w:val="1"/>
    <w:rsid w:val="00030BB7"/>
    <w:rPr>
      <w:rFonts w:asciiTheme="majorHAnsi" w:eastAsiaTheme="minorHAnsi" w:hAnsiTheme="majorHAnsi" w:cstheme="majorBidi"/>
      <w:lang w:val="en-US" w:eastAsia="en-US" w:bidi="en-US"/>
    </w:rPr>
  </w:style>
  <w:style w:type="paragraph" w:styleId="a7">
    <w:name w:val="List Paragraph"/>
    <w:basedOn w:val="a"/>
    <w:uiPriority w:val="1"/>
    <w:qFormat/>
    <w:rsid w:val="00030BB7"/>
    <w:pPr>
      <w:widowControl w:val="0"/>
      <w:autoSpaceDE w:val="0"/>
      <w:autoSpaceDN w:val="0"/>
      <w:ind w:left="1699" w:firstLine="710"/>
      <w:jc w:val="both"/>
    </w:pPr>
  </w:style>
  <w:style w:type="paragraph" w:styleId="a8">
    <w:name w:val="Normal (Web)"/>
    <w:basedOn w:val="a"/>
    <w:unhideWhenUsed/>
    <w:rsid w:val="00A75E8F"/>
    <w:pPr>
      <w:spacing w:before="100" w:beforeAutospacing="1" w:after="100" w:afterAutospacing="1"/>
    </w:pPr>
  </w:style>
  <w:style w:type="character" w:styleId="a9">
    <w:name w:val="Hyperlink"/>
    <w:uiPriority w:val="99"/>
    <w:unhideWhenUsed/>
    <w:rsid w:val="00A75E8F"/>
    <w:rPr>
      <w:rFonts w:ascii="Times New Roman" w:hAnsi="Times New Roman" w:cs="Times New Roman" w:hint="default"/>
      <w:color w:val="0000FF"/>
      <w:u w:val="single"/>
    </w:rPr>
  </w:style>
  <w:style w:type="paragraph" w:styleId="aa">
    <w:name w:val="footer"/>
    <w:basedOn w:val="a"/>
    <w:link w:val="ab"/>
    <w:rsid w:val="00A75E8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0"/>
    </w:rPr>
  </w:style>
  <w:style w:type="character" w:customStyle="1" w:styleId="ab">
    <w:name w:val="Нижний колонтитул Знак"/>
    <w:basedOn w:val="a0"/>
    <w:link w:val="aa"/>
    <w:rsid w:val="00A75E8F"/>
    <w:rPr>
      <w:rFonts w:ascii="Calibri" w:eastAsia="Calibri" w:hAnsi="Calibri" w:cs="Times New Roman"/>
      <w:szCs w:val="20"/>
      <w:lang w:eastAsia="ru-RU"/>
    </w:rPr>
  </w:style>
  <w:style w:type="character" w:styleId="ac">
    <w:name w:val="page number"/>
    <w:basedOn w:val="a0"/>
    <w:rsid w:val="00A75E8F"/>
  </w:style>
  <w:style w:type="paragraph" w:customStyle="1" w:styleId="TableParagraph">
    <w:name w:val="Table Paragraph"/>
    <w:basedOn w:val="a"/>
    <w:uiPriority w:val="1"/>
    <w:qFormat/>
    <w:rsid w:val="00A75E8F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9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rkc-74.ru/course/view.php?id=13" TargetMode="External"/><Relationship Id="rId13" Type="http://schemas.openxmlformats.org/officeDocument/2006/relationships/hyperlink" Target="http://www.lego.com/education/" TargetMode="External"/><Relationship Id="rId18" Type="http://schemas.openxmlformats.org/officeDocument/2006/relationships/hyperlink" Target="http://legoclab.pbwiki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learning.9151394.ru/course/view.php?id=17" TargetMode="External"/><Relationship Id="rId12" Type="http://schemas.openxmlformats.org/officeDocument/2006/relationships/hyperlink" Target="http://9151394.ru/index.php?fuseaction=konkurs.konkurs" TargetMode="External"/><Relationship Id="rId17" Type="http://schemas.openxmlformats.org/officeDocument/2006/relationships/hyperlink" Target="http://lego.rkc-74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robosport.ru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9151394.ru/?fuseaction=proj.leg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oboclub.ru/" TargetMode="External"/><Relationship Id="rId10" Type="http://schemas.openxmlformats.org/officeDocument/2006/relationships/hyperlink" Target="http://legomet.blogspot.com/" TargetMode="External"/><Relationship Id="rId19" Type="http://schemas.openxmlformats.org/officeDocument/2006/relationships/hyperlink" Target="http://httpwwwbloggercomprofile179964.blogspot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obotclubchel.blogspot.com/" TargetMode="External"/><Relationship Id="rId14" Type="http://schemas.openxmlformats.org/officeDocument/2006/relationships/hyperlink" Target="http://www.wroboto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2323</Words>
  <Characters>13242</Characters>
  <Application>Microsoft Office Word</Application>
  <DocSecurity>0</DocSecurity>
  <Lines>110</Lines>
  <Paragraphs>31</Paragraphs>
  <ScaleCrop>false</ScaleCrop>
  <Company/>
  <LinksUpToDate>false</LinksUpToDate>
  <CharactersWithSpaces>15534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пк</cp:lastModifiedBy>
  <cp:revision>11</cp:revision>
  <dcterms:created xsi:type="dcterms:W3CDTF">2022-03-23T15:08:00Z</dcterms:created>
  <dcterms:modified xsi:type="dcterms:W3CDTF">2023-09-19T09:17:00Z</dcterms:modified>
</cp:coreProperties>
</file>